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4E1" w:rsidRPr="002914E1" w:rsidRDefault="002914E1" w:rsidP="002914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E1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МЕЖЭТНИЧЕСКИХ ОТНОШЕНИЙ В ПОЛИКУЛЬТУРНОМ ПРОСТРАНСТВЕ КОРРЕКЦИННОЙ </w:t>
      </w:r>
    </w:p>
    <w:p w:rsidR="002914E1" w:rsidRPr="002914E1" w:rsidRDefault="002914E1" w:rsidP="002914E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4E1">
        <w:rPr>
          <w:rFonts w:ascii="Times New Roman" w:eastAsia="Calibri" w:hAnsi="Times New Roman" w:cs="Times New Roman"/>
          <w:b/>
          <w:sz w:val="28"/>
          <w:szCs w:val="28"/>
        </w:rPr>
        <w:t>ОРГАНИЗАЦИИ ДОШКОЛЬНОГО ОБРАЗОВАНИЯ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А. Л. </w:t>
      </w:r>
      <w:proofErr w:type="spellStart"/>
      <w:r w:rsidRPr="002914E1">
        <w:rPr>
          <w:rFonts w:ascii="Times New Roman" w:eastAsia="Calibri" w:hAnsi="Times New Roman" w:cs="Times New Roman"/>
          <w:b/>
          <w:i/>
          <w:sz w:val="24"/>
          <w:szCs w:val="24"/>
        </w:rPr>
        <w:t>Коринь</w:t>
      </w:r>
      <w:proofErr w:type="spellEnd"/>
      <w:r w:rsidRPr="002914E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 xml:space="preserve">учитель-дефектолог </w:t>
      </w:r>
      <w:r>
        <w:rPr>
          <w:rFonts w:ascii="Times New Roman" w:eastAsia="Calibri" w:hAnsi="Times New Roman" w:cs="Times New Roman"/>
          <w:i/>
          <w:sz w:val="24"/>
          <w:szCs w:val="24"/>
        </w:rPr>
        <w:t>первой</w:t>
      </w:r>
      <w:r w:rsidRPr="002914E1">
        <w:rPr>
          <w:rFonts w:ascii="Times New Roman" w:eastAsia="Calibri" w:hAnsi="Times New Roman" w:cs="Times New Roman"/>
          <w:i/>
          <w:sz w:val="24"/>
          <w:szCs w:val="24"/>
        </w:rPr>
        <w:t xml:space="preserve"> квалификационной категории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>Муниципальное специальное коррекционное образовательное учреждение</w:t>
      </w:r>
    </w:p>
    <w:p w:rsidR="002914E1" w:rsidRPr="002914E1" w:rsidRDefault="002914E1" w:rsidP="002C6C19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>«Общеобразовательная школа – детский сад №44»</w:t>
      </w:r>
      <w:r w:rsidR="002C6C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914E1">
        <w:rPr>
          <w:rFonts w:ascii="Times New Roman" w:eastAsia="Calibri" w:hAnsi="Times New Roman" w:cs="Times New Roman"/>
          <w:i/>
          <w:sz w:val="24"/>
          <w:szCs w:val="24"/>
        </w:rPr>
        <w:t>г.  Тирасполь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b/>
          <w:i/>
          <w:sz w:val="24"/>
          <w:szCs w:val="24"/>
        </w:rPr>
        <w:t>А. Г. Токарева,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>учитель-дефектолог высшей квалификационной категории</w:t>
      </w:r>
    </w:p>
    <w:p w:rsidR="002914E1" w:rsidRPr="002914E1" w:rsidRDefault="002914E1" w:rsidP="002914E1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>Муниципальное специальное коррекционное образовательное учреждение</w:t>
      </w:r>
    </w:p>
    <w:p w:rsidR="002914E1" w:rsidRPr="002914E1" w:rsidRDefault="002914E1" w:rsidP="002C6C19">
      <w:pPr>
        <w:spacing w:after="0" w:line="36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2914E1">
        <w:rPr>
          <w:rFonts w:ascii="Times New Roman" w:eastAsia="Calibri" w:hAnsi="Times New Roman" w:cs="Times New Roman"/>
          <w:i/>
          <w:sz w:val="24"/>
          <w:szCs w:val="24"/>
        </w:rPr>
        <w:t>«Общеобразовательная школа – детский сад №44»</w:t>
      </w:r>
      <w:r w:rsidR="002C6C1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2914E1">
        <w:rPr>
          <w:rFonts w:ascii="Times New Roman" w:eastAsia="Calibri" w:hAnsi="Times New Roman" w:cs="Times New Roman"/>
          <w:i/>
          <w:sz w:val="24"/>
          <w:szCs w:val="24"/>
        </w:rPr>
        <w:t>г. Тирасполь</w:t>
      </w:r>
    </w:p>
    <w:p w:rsidR="002914E1" w:rsidRPr="002914E1" w:rsidRDefault="002914E1" w:rsidP="002914E1">
      <w:pPr>
        <w:shd w:val="clear" w:color="auto" w:fill="FFFFFF"/>
        <w:spacing w:after="0" w:line="360" w:lineRule="auto"/>
        <w:ind w:firstLine="710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914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Аннотация: </w:t>
      </w:r>
      <w:r w:rsidRPr="002914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статье прослеживается актуальность формирования межэтнических отношений в поликультурном пространстве в условиях </w:t>
      </w:r>
      <w:r w:rsidRPr="002914E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коррекционной организации дошкольного образования</w:t>
      </w:r>
      <w:r w:rsidRPr="002914E1">
        <w:rPr>
          <w:rFonts w:ascii="Times New Roman" w:eastAsia="Calibri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Pr="002914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и задачи поликультурного воспитания детей дошкольного возраста. Формы, способы и средства реализации данных задач.</w:t>
      </w:r>
    </w:p>
    <w:p w:rsidR="002914E1" w:rsidRPr="002914E1" w:rsidRDefault="002914E1" w:rsidP="002914E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14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Ключевые слова: </w:t>
      </w:r>
      <w:r w:rsidRPr="002914E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межэтнические отношения,</w:t>
      </w:r>
      <w:r w:rsidRPr="002914E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Pr="002914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поликультурное пространство, поликультурное воспитание, толерантность, народная культура.</w:t>
      </w:r>
    </w:p>
    <w:p w:rsidR="002914E1" w:rsidRPr="002914E1" w:rsidRDefault="002914E1" w:rsidP="002914E1">
      <w:pPr>
        <w:shd w:val="clear" w:color="auto" w:fill="FFFFFF"/>
        <w:spacing w:after="0" w:line="360" w:lineRule="auto"/>
        <w:ind w:firstLine="71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6760D" w:rsidRDefault="002914E1" w:rsidP="00E676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Республика, в которой мы проживаем </w:t>
      </w:r>
      <w:r w:rsidR="001D4BAA" w:rsidRPr="004C378D">
        <w:rPr>
          <w:rFonts w:ascii="Times New Roman" w:eastAsia="Calibri" w:hAnsi="Times New Roman" w:cs="Times New Roman"/>
          <w:sz w:val="28"/>
          <w:szCs w:val="28"/>
        </w:rPr>
        <w:t>поликультурная</w:t>
      </w:r>
      <w:r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4C378D">
        <w:rPr>
          <w:rFonts w:ascii="Times New Roman" w:eastAsia="Calibri" w:hAnsi="Times New Roman" w:cs="Times New Roman"/>
          <w:sz w:val="28"/>
          <w:szCs w:val="28"/>
        </w:rPr>
        <w:t>с</w:t>
      </w:r>
      <w:r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C378D">
        <w:rPr>
          <w:rFonts w:ascii="Times New Roman" w:eastAsia="Calibri" w:hAnsi="Times New Roman" w:cs="Times New Roman"/>
          <w:sz w:val="28"/>
          <w:szCs w:val="28"/>
        </w:rPr>
        <w:t>исторически</w:t>
      </w:r>
      <w:r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корнями,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характеризующаяся </w:t>
      </w:r>
      <w:r w:rsidR="001D4BAA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национальным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многообразием и межэтническими </w:t>
      </w:r>
      <w:r w:rsidR="001D4BAA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связями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этих условиях особенно важной задачей системы дошкольного образования становится формирование у подрастающего поколения культуры межнационального общения, взаимного уважения и толерантности.</w:t>
      </w:r>
      <w:r w:rsidR="009F5CEB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CEB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Воспитание толерантности, развитие патриотических чувств дошкольников в мире, где проживают много культур, является ключ</w:t>
      </w:r>
      <w:r w:rsidR="0001684E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евым и имеет огромное значение</w:t>
      </w:r>
      <w:r w:rsidR="009F5CEB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6760D" w:rsidRDefault="00444334" w:rsidP="00E676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Государственный образовательный стандарт дошкольного образования </w:t>
      </w:r>
      <w:r w:rsidR="002C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Приднестровской Молдавской Республики </w:t>
      </w:r>
      <w:r w:rsidRPr="004C3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отражает согласованные социаль</w:t>
      </w:r>
      <w:r w:rsidR="002C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но-культурные, </w:t>
      </w:r>
      <w:r w:rsidRPr="004C3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общественно-государственные ожидания относительно</w:t>
      </w:r>
      <w:r w:rsidR="002C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уровня дошкольного образования</w:t>
      </w:r>
      <w:r w:rsidR="002C6C19" w:rsidRPr="002C6C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[5].</w:t>
      </w:r>
      <w:r w:rsidRPr="004C378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914E1" w:rsidRPr="004C378D">
        <w:rPr>
          <w:rFonts w:ascii="Times New Roman" w:eastAsia="Calibri" w:hAnsi="Times New Roman" w:cs="Times New Roman"/>
          <w:iCs/>
          <w:sz w:val="28"/>
          <w:szCs w:val="28"/>
        </w:rPr>
        <w:t>Конвенции о правах ребёнка</w:t>
      </w:r>
      <w:r w:rsidR="002914E1" w:rsidRPr="004C378D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 xml:space="preserve">подчёркивается, что воспитание должно быть направлено на уважение культурных ценностей, языка и традиций своего народа и других народов. </w:t>
      </w:r>
    </w:p>
    <w:p w:rsidR="00E6760D" w:rsidRPr="00E6760D" w:rsidRDefault="00E6760D" w:rsidP="00E6760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2C6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Особую актуальность проблема формирования межэтнических отношений приобретает в коррекционных организациях дошкольного образования</w:t>
      </w:r>
      <w:r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где воспитываются дети с особыми образовательными потребностями (ОВЗ). Такие дети нередко испытывают трудности в социальной адаптации, коммуникации и эмоционально-волевой сфере, что требует целенаправленной, системной и педагогически продуманной работы по формированию у них навыков социального взаимодействия в поликультурной среде.</w:t>
      </w:r>
    </w:p>
    <w:p w:rsidR="0001684E" w:rsidRPr="004C378D" w:rsidRDefault="00444334" w:rsidP="004C37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78D">
        <w:rPr>
          <w:rFonts w:ascii="Times New Roman" w:eastAsia="Calibri" w:hAnsi="Times New Roman" w:cs="Times New Roman"/>
          <w:sz w:val="28"/>
          <w:szCs w:val="28"/>
        </w:rPr>
        <w:t>Образовательная среда должна содействовать тому, чтобы, с одной стороны, учащийся осознавал свои корни и тем самым мог определить свое место в мире, а с другой – прививать ему</w:t>
      </w:r>
      <w:r w:rsidR="0001684E" w:rsidRPr="004C378D">
        <w:rPr>
          <w:rFonts w:ascii="Times New Roman" w:eastAsia="Calibri" w:hAnsi="Times New Roman" w:cs="Times New Roman"/>
          <w:sz w:val="28"/>
          <w:szCs w:val="28"/>
        </w:rPr>
        <w:t xml:space="preserve"> понимание и уважение к другим культурам [2].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47E4" w:rsidRPr="004C378D">
        <w:rPr>
          <w:rFonts w:ascii="Times New Roman" w:eastAsia="Calibri" w:hAnsi="Times New Roman" w:cs="Times New Roman"/>
          <w:sz w:val="28"/>
          <w:szCs w:val="28"/>
        </w:rPr>
        <w:t>Муниципальном специальном коррекционном образовательном учреждении «Общеобразовательная школа – детский сад №44»</w:t>
      </w:r>
      <w:r w:rsidR="008B0446">
        <w:rPr>
          <w:rFonts w:ascii="Times New Roman" w:eastAsia="Calibri" w:hAnsi="Times New Roman" w:cs="Times New Roman"/>
          <w:sz w:val="28"/>
          <w:szCs w:val="28"/>
        </w:rPr>
        <w:t xml:space="preserve"> для детей с нарушениями зрения</w:t>
      </w:r>
      <w:r w:rsidR="000647E4" w:rsidRPr="004C37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построена </w:t>
      </w:r>
      <w:r w:rsidR="00E87AC4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безопасная </w:t>
      </w:r>
      <w:r w:rsidR="00E6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целостная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среда, </w:t>
      </w: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в которой организовано взаимодействие различных культур </w:t>
      </w:r>
      <w:r w:rsidR="000647E4" w:rsidRPr="004C378D">
        <w:rPr>
          <w:rFonts w:ascii="Times New Roman" w:eastAsia="Calibri" w:hAnsi="Times New Roman" w:cs="Times New Roman"/>
          <w:sz w:val="28"/>
          <w:szCs w:val="28"/>
        </w:rPr>
        <w:t>народов,</w:t>
      </w: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 проживающих на территории Приднестровья через язык, традиции, обычаи, фольклор, </w:t>
      </w:r>
      <w:r w:rsidR="00E6760D" w:rsidRPr="004C378D">
        <w:rPr>
          <w:rFonts w:ascii="Times New Roman" w:eastAsia="Calibri" w:hAnsi="Times New Roman" w:cs="Times New Roman"/>
          <w:sz w:val="28"/>
          <w:szCs w:val="28"/>
        </w:rPr>
        <w:t>предметный мир</w:t>
      </w:r>
      <w:r w:rsidR="00E6760D">
        <w:rPr>
          <w:rFonts w:ascii="Times New Roman" w:eastAsia="Calibri" w:hAnsi="Times New Roman" w:cs="Times New Roman"/>
          <w:sz w:val="28"/>
          <w:szCs w:val="28"/>
        </w:rPr>
        <w:t>,</w:t>
      </w:r>
      <w:r w:rsidR="00E6760D" w:rsidRPr="004C37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6760D" w:rsidRPr="002C6C19">
        <w:rPr>
          <w:rFonts w:ascii="Times New Roman" w:eastAsia="Calibri" w:hAnsi="Times New Roman" w:cs="Times New Roman"/>
          <w:sz w:val="28"/>
          <w:szCs w:val="28"/>
        </w:rPr>
        <w:t>ценностей семей воспитанников,</w:t>
      </w:r>
      <w:r w:rsidR="00E6760D" w:rsidRPr="00E6760D">
        <w:rPr>
          <w:rFonts w:ascii="Calibri" w:eastAsia="Calibri" w:hAnsi="Calibri" w:cs="Times New Roman"/>
          <w:sz w:val="28"/>
          <w:szCs w:val="28"/>
        </w:rPr>
        <w:t xml:space="preserve"> </w:t>
      </w: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и социальные практики.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Коррекционная работа строится как многоуровневая система целостного, комплексного, дифференцированного процесса психофизического развития и становление личности на основе стимуляции всех потенциальных возможностей. </w:t>
      </w:r>
    </w:p>
    <w:p w:rsidR="00A83D38" w:rsidRPr="002C6C19" w:rsidRDefault="00A83D38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C19">
        <w:rPr>
          <w:rFonts w:ascii="Times New Roman" w:hAnsi="Times New Roman" w:cs="Times New Roman"/>
          <w:sz w:val="28"/>
          <w:szCs w:val="28"/>
        </w:rPr>
        <w:t>Формирование межэтнических отношений в образовательном процессе реализу</w:t>
      </w:r>
      <w:r w:rsidR="008B0446" w:rsidRPr="002C6C19">
        <w:rPr>
          <w:rFonts w:ascii="Times New Roman" w:hAnsi="Times New Roman" w:cs="Times New Roman"/>
          <w:sz w:val="28"/>
          <w:szCs w:val="28"/>
        </w:rPr>
        <w:t>ю</w:t>
      </w:r>
      <w:r w:rsidRPr="002C6C19">
        <w:rPr>
          <w:rFonts w:ascii="Times New Roman" w:hAnsi="Times New Roman" w:cs="Times New Roman"/>
          <w:sz w:val="28"/>
          <w:szCs w:val="28"/>
        </w:rPr>
        <w:t xml:space="preserve">тся посредством поликультурного воспитания, обеспечивающего </w:t>
      </w:r>
      <w:r w:rsidR="00A3411A" w:rsidRPr="002C6C19">
        <w:rPr>
          <w:rFonts w:ascii="Times New Roman" w:hAnsi="Times New Roman" w:cs="Times New Roman"/>
          <w:sz w:val="28"/>
          <w:szCs w:val="28"/>
        </w:rPr>
        <w:t>освоение детьми норм межкультурного взаимодействия, уважительного отношения к представителям различных этносов и осознание ценности культурного разнообразия.</w:t>
      </w:r>
    </w:p>
    <w:p w:rsidR="00E87AC4" w:rsidRDefault="00E87AC4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Поликультурное воспитание – способ формирования мировоззрения дошкольника к открытой, понимающей и принимающей позиции человека при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общении с разными культурами, формирование отношения к своему народу, другим народам с помощью средств материальной и духовной культуры</w:t>
      </w:r>
      <w:r w:rsidR="0001684E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77D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[1]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Пробудить у </w:t>
      </w:r>
      <w:r w:rsidR="00C5753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дошкольников с ОВЗ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культуре народов</w:t>
      </w:r>
      <w:r w:rsidR="00A3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на территории ПМР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знакомство с традициями и обычаями, бытом и трудом, языком и достопримечательностями, является ведущей педагогической целью. Поэтому мы для себя поставили определенные задачи поликультурного воспитания дошкольников:</w:t>
      </w:r>
    </w:p>
    <w:p w:rsidR="002914E1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представлений о национальном многообразии в Придне</w:t>
      </w:r>
      <w:r w:rsidR="00C575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стровской Молдавской Республике;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позитивного отношения к культурным различиям;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умений и навыков результативного взаимодействия с различными национальностями;</w:t>
      </w:r>
    </w:p>
    <w:p w:rsidR="00DF2480" w:rsidRPr="002C6C19" w:rsidRDefault="002914E1" w:rsidP="00DF24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детей в духе мира, гуманного межнацио</w:t>
      </w:r>
      <w:r w:rsidR="00E676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3411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общения, толерантности</w:t>
      </w:r>
      <w:r w:rsidR="00C57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57531" w:rsidRPr="002C6C19">
        <w:rPr>
          <w:rFonts w:ascii="Times New Roman" w:eastAsia="Calibri" w:hAnsi="Times New Roman" w:cs="Times New Roman"/>
          <w:sz w:val="28"/>
          <w:szCs w:val="28"/>
        </w:rPr>
        <w:t>эмпатии</w:t>
      </w:r>
      <w:proofErr w:type="spellEnd"/>
      <w:r w:rsidR="00C57531" w:rsidRPr="002C6C19">
        <w:rPr>
          <w:rFonts w:ascii="Times New Roman" w:eastAsia="Calibri" w:hAnsi="Times New Roman" w:cs="Times New Roman"/>
          <w:sz w:val="28"/>
          <w:szCs w:val="28"/>
        </w:rPr>
        <w:t xml:space="preserve"> и сотрудничества</w:t>
      </w:r>
      <w:r w:rsidR="00A3411A"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39A" w:rsidRPr="008B0446" w:rsidRDefault="00EE639A" w:rsidP="00DF24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C19">
        <w:rPr>
          <w:rFonts w:ascii="Times New Roman" w:eastAsia="Calibri" w:hAnsi="Times New Roman" w:cs="Times New Roman"/>
          <w:bCs/>
          <w:sz w:val="28"/>
          <w:szCs w:val="28"/>
        </w:rPr>
        <w:t>Интеграция коррекционно-развивающих задач</w:t>
      </w:r>
      <w:r w:rsidRPr="002C6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0446">
        <w:rPr>
          <w:rFonts w:ascii="Times New Roman" w:eastAsia="Calibri" w:hAnsi="Times New Roman" w:cs="Times New Roman"/>
          <w:sz w:val="28"/>
          <w:szCs w:val="28"/>
        </w:rPr>
        <w:t>с задачами поликультурного воспитания позволяет не только формировать межэтническую толерантность, но и способствует развитию познавательных процессов, речи, эмоциональной сферы, социально-бытовой ориентировки и ориентировки в пространстве детей с нарушениями зрения</w:t>
      </w:r>
      <w:r w:rsidR="00AE0484" w:rsidRPr="008B044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914E1" w:rsidRPr="004C378D" w:rsidRDefault="008B0446" w:rsidP="008B0446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</w:t>
      </w:r>
      <w:r w:rsidRPr="004C378D">
        <w:rPr>
          <w:rFonts w:ascii="Times New Roman" w:eastAsia="Calibri" w:hAnsi="Times New Roman" w:cs="Times New Roman"/>
          <w:bCs/>
          <w:sz w:val="28"/>
          <w:szCs w:val="28"/>
        </w:rPr>
        <w:t>азвивающая предметно-пространственная среда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в учреждении; </w:t>
      </w:r>
      <w:r w:rsidRPr="004C378D">
        <w:rPr>
          <w:rFonts w:ascii="Times New Roman" w:eastAsia="Calibri" w:hAnsi="Times New Roman" w:cs="Times New Roman"/>
          <w:sz w:val="28"/>
          <w:szCs w:val="28"/>
        </w:rPr>
        <w:t xml:space="preserve">республиканские </w:t>
      </w:r>
      <w:r w:rsidR="002C6C19" w:rsidRPr="004C378D">
        <w:rPr>
          <w:rFonts w:ascii="Times New Roman" w:eastAsia="Calibri" w:hAnsi="Times New Roman" w:cs="Times New Roman"/>
          <w:sz w:val="28"/>
          <w:szCs w:val="28"/>
        </w:rPr>
        <w:t>уголки, мини</w:t>
      </w:r>
      <w:r w:rsidRPr="004C378D">
        <w:rPr>
          <w:rFonts w:ascii="Times New Roman" w:eastAsia="Calibri" w:hAnsi="Times New Roman" w:cs="Times New Roman"/>
          <w:sz w:val="28"/>
          <w:szCs w:val="28"/>
        </w:rPr>
        <w:t>-музеи, тактильные зоны с элементами национального быта, книги авторов Приднестровья, национальные куклы, музыкальные инструменты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>формир</w:t>
      </w:r>
      <w:r>
        <w:rPr>
          <w:rFonts w:ascii="Times New Roman" w:eastAsia="Calibri" w:hAnsi="Times New Roman" w:cs="Times New Roman"/>
          <w:sz w:val="28"/>
          <w:szCs w:val="28"/>
        </w:rPr>
        <w:t>ует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 xml:space="preserve"> межэтническ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 xml:space="preserve"> толерантност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F43B69">
        <w:rPr>
          <w:rFonts w:ascii="Times New Roman" w:eastAsia="Calibri" w:hAnsi="Times New Roman" w:cs="Times New Roman"/>
          <w:sz w:val="28"/>
          <w:szCs w:val="28"/>
        </w:rPr>
        <w:t xml:space="preserve"> у детей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2914E1" w:rsidRPr="004C37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4E1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Республиканские уголки делятся на три зоны: Русскую, Молдавскую и Украинскую. Республиканский компонент содержит текст гимна города Тирасполь, гимн Республики, портрет президента Республики, герб, флаг, иллюстрации отчетливого изображения с видами города Тирасполь. А так же </w:t>
      </w:r>
      <w:r w:rsidR="002914E1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куклы в национальных костюмах, муляжи национальных блюд, альбомы о разнообразии народного искусства, художественных промыслов, поделки детей, материалы для познавательных бесед о родном крае, о Родине, о </w:t>
      </w:r>
      <w:r w:rsidR="002914E1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Тирасполе – столице Приднестровской Молдавской Республики, элементарные сведения по истории Приднестровья, сведения о традициях и обычаях народов проживающих на нашей территории. 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Используя республиканский компонент, как одного из средств социализации слабовидящих детей, мы знакомим их с родным краем, с учётом принципа постепенного перехода от более близкого ребёнку, личностно значимого (дом, семья) подводим к менее близкому – культурно-историческим фактам. Приобщаем детей к истории, культуре, природе родного края, дети знакомятся и изучают национальные традиции и обычаи этносов населяющих нашу Республику. 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художественной литературой, приобщение детей к культурному богатству народов </w:t>
      </w:r>
      <w:r w:rsidR="00A30A16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Приднестровья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через устное народное творчество: пословицы, поговорки, сказки, легенды. Формируя основы поликультурного воспитания в многонациональном обществе, педагоги организуют для детей конкурс стихов на разных языках, прививая уважения к различным народам.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декоративно-прикладного искусства неоценима, дети знакомятся с народной игрушкой, с образцами гжельской, хохломской, городецкой росписью. Учатся видеть красоту народной игрушки. Развивают умение различать росписи при помощи таких дидактических игр, как «Составь узор», «Найди фрагмент флага», лото «Какая роспись?».</w:t>
      </w:r>
    </w:p>
    <w:p w:rsidR="00CC0510" w:rsidRDefault="002914E1" w:rsidP="00CC0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обрядовыми песнями, танцами разных народов дети знакомятся на музыкальных занятиях, праздниках, развлечениях. Много ярких, незабываемых впечатлений дарит ребенку праздник. Традиционно </w:t>
      </w:r>
      <w:r w:rsidR="00A30A16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проводим Русские, Молдавские,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Украинские народные праздники и развлечения: «Колядки», «Ярмарки», «Масленица», «Народные забавы», «Легенда о </w:t>
      </w:r>
      <w:proofErr w:type="spellStart"/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Мэрцишоре</w:t>
      </w:r>
      <w:proofErr w:type="spellEnd"/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», и др. Атмосфера праздников способствует раскрепощению детей, они получают колоссальную возможность для самовыражения.</w:t>
      </w:r>
    </w:p>
    <w:p w:rsidR="001B4EF8" w:rsidRDefault="002C6C19" w:rsidP="004C37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</w:t>
      </w:r>
      <w:r w:rsidR="005D6A28" w:rsidRPr="002C6C19">
        <w:rPr>
          <w:rFonts w:ascii="Times New Roman" w:eastAsia="Calibri" w:hAnsi="Times New Roman" w:cs="Times New Roman"/>
          <w:bCs/>
          <w:sz w:val="28"/>
          <w:szCs w:val="28"/>
        </w:rPr>
        <w:t xml:space="preserve">ормированию межэтнических отношений </w:t>
      </w:r>
      <w:r w:rsidR="00F43B69" w:rsidRPr="002C6C19">
        <w:rPr>
          <w:rFonts w:ascii="Times New Roman" w:eastAsia="Calibri" w:hAnsi="Times New Roman" w:cs="Times New Roman"/>
          <w:bCs/>
          <w:sz w:val="28"/>
          <w:szCs w:val="28"/>
        </w:rPr>
        <w:t>у</w:t>
      </w:r>
      <w:r w:rsidR="00F43B69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="001B4EF8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закладываются в процессе дидактических</w:t>
      </w:r>
      <w:r w:rsidR="005D6A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сюжетно-ролевых</w:t>
      </w:r>
      <w:r w:rsidR="001B4EF8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F43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образовательных Терренкуров, </w:t>
      </w:r>
      <w:proofErr w:type="spellStart"/>
      <w:r w:rsidR="00F43B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квестов</w:t>
      </w:r>
      <w:proofErr w:type="spellEnd"/>
      <w:r w:rsidR="001B4EF8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Дошкольники с удовольствием играют в народные игры: подвижные, словесные, хороводные. </w:t>
      </w:r>
      <w:r w:rsidR="001B4EF8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Они богаты песнями и потешками, веселыми считалками, жеребьевками, что формирует устойчивое отношение к культуре своей Родины и создаёт эмоционально-положительную основу для развития патриотических чувств. </w:t>
      </w:r>
    </w:p>
    <w:p w:rsidR="00CC0510" w:rsidRPr="00CC0510" w:rsidRDefault="00CC0510" w:rsidP="00CC051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Обучению молдавскому языку проводится в игровой форме, по учебно-методической программе, где дошкольники знакомятся с культурой молдавского народа, расширяют свой кругозор. </w:t>
      </w:r>
    </w:p>
    <w:p w:rsidR="002914E1" w:rsidRPr="004C378D" w:rsidRDefault="002914E1" w:rsidP="004C378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647E4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возрастных группах действуют образовательные проекты, в которые вовлекаются все участники педагогического процесса. Воспитанники расширяют знания о жизни в гагаузских, болгарских, молдавских селах, посещают музеи, принимают участие в национальных праздниках, примеряют национальные костюмы, в конкурсах проверяют свои силы. </w:t>
      </w:r>
    </w:p>
    <w:p w:rsidR="005D6A28" w:rsidRDefault="002914E1" w:rsidP="004C37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Знакомство с историей мы начинаем с формирования чувства патриотизма путем осмысления таких понятий как: «род», «родители», «Родина», воспитания чувства долга и любви к ближним. </w:t>
      </w:r>
    </w:p>
    <w:p w:rsidR="002C6C19" w:rsidRDefault="00AE0484" w:rsidP="002C6C19">
      <w:pPr>
        <w:spacing w:after="0" w:line="36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2C6C19">
        <w:rPr>
          <w:rFonts w:ascii="Times New Roman" w:eastAsia="Calibri" w:hAnsi="Times New Roman" w:cs="Times New Roman"/>
          <w:sz w:val="28"/>
          <w:szCs w:val="28"/>
        </w:rPr>
        <w:t>Педагоги привлекают родителей к совместным мероприятиям, праздникам, проектной деятельности.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</w:t>
      </w:r>
      <w:r w:rsidR="002914E1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месте с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детьми и </w:t>
      </w:r>
      <w:r w:rsidR="002914E1" w:rsidRPr="004C378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родителями посещают музеи, театр, парки, во время прогулок по городу знакомятся с памятными историческими местами. </w:t>
      </w:r>
      <w:r w:rsidR="005D6A28" w:rsidRPr="002C6C19">
        <w:rPr>
          <w:rFonts w:ascii="Times New Roman" w:eastAsia="Calibri" w:hAnsi="Times New Roman" w:cs="Times New Roman"/>
          <w:bCs/>
          <w:sz w:val="28"/>
          <w:szCs w:val="28"/>
        </w:rPr>
        <w:t>Взаимодействие с семьёй</w:t>
      </w:r>
      <w:r w:rsidR="005D6A28" w:rsidRPr="002C6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6C19">
        <w:rPr>
          <w:rFonts w:ascii="Times New Roman" w:eastAsia="Calibri" w:hAnsi="Times New Roman" w:cs="Times New Roman"/>
          <w:sz w:val="28"/>
          <w:szCs w:val="28"/>
        </w:rPr>
        <w:t>способствует укреплению партнёрских отношений, расширению культурного опыта детей и</w:t>
      </w:r>
      <w:r w:rsidR="00F43B69" w:rsidRPr="002C6C19">
        <w:rPr>
          <w:rFonts w:ascii="Times New Roman" w:eastAsia="Calibri" w:hAnsi="Times New Roman" w:cs="Times New Roman"/>
          <w:sz w:val="28"/>
          <w:szCs w:val="28"/>
        </w:rPr>
        <w:t xml:space="preserve"> родителей</w:t>
      </w:r>
      <w:r w:rsidRPr="002C6C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43B69" w:rsidRPr="002C6C19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Pr="002C6C19">
        <w:rPr>
          <w:rFonts w:ascii="Times New Roman" w:eastAsia="Calibri" w:hAnsi="Times New Roman" w:cs="Times New Roman"/>
          <w:sz w:val="28"/>
          <w:szCs w:val="28"/>
        </w:rPr>
        <w:t>формированию единого воспитательного пространства.</w:t>
      </w:r>
      <w:r w:rsidR="005D6A28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2914E1" w:rsidRPr="002C6C19" w:rsidRDefault="002914E1" w:rsidP="002C6C1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в условиях коррекционной организации дошкольного образования действует целостная система, которая позволяет нам формировать у </w:t>
      </w:r>
      <w:r w:rsidR="00F43B6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образовательного процесса</w:t>
      </w:r>
      <w:r w:rsidR="00E87AC4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 национальных особенностях и иных культурных различиях народов, проживающих на территории Республики. Также приобщать детей </w:t>
      </w:r>
      <w:r w:rsidR="00E87AC4"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нарушениями зрения </w:t>
      </w:r>
      <w:r w:rsidRPr="004C37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восприятию людей </w:t>
      </w:r>
      <w:r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43B69"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ругой культуры, других традиций</w:t>
      </w:r>
      <w:r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3B69" w:rsidRPr="002C6C1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подготовке дошкольников к жизни в современном поликультурном обществе.</w:t>
      </w:r>
    </w:p>
    <w:p w:rsidR="00F43B69" w:rsidRPr="00F43B69" w:rsidRDefault="00F43B69" w:rsidP="00CC0510">
      <w:pPr>
        <w:pStyle w:val="a3"/>
        <w:spacing w:after="0" w:line="360" w:lineRule="auto"/>
        <w:jc w:val="both"/>
        <w:rPr>
          <w:rFonts w:eastAsia="Times New Roman"/>
          <w:sz w:val="28"/>
          <w:szCs w:val="28"/>
          <w:lang w:eastAsia="ru-RU"/>
        </w:rPr>
      </w:pPr>
    </w:p>
    <w:p w:rsidR="000647E4" w:rsidRPr="004C378D" w:rsidRDefault="000647E4" w:rsidP="000647E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3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2914E1" w:rsidRPr="004C378D" w:rsidRDefault="002914E1" w:rsidP="00CC69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 </w:t>
      </w:r>
      <w:proofErr w:type="spellStart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Гукаленко</w:t>
      </w:r>
      <w:proofErr w:type="spellEnd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В. Поликультурное образование: теория и практика/ О. В. </w:t>
      </w:r>
      <w:proofErr w:type="spellStart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Гукаленко</w:t>
      </w:r>
      <w:proofErr w:type="spellEnd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Ростов н/Д: </w:t>
      </w:r>
      <w:proofErr w:type="spellStart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 РГПУ, 2003.</w:t>
      </w:r>
    </w:p>
    <w:p w:rsidR="002914E1" w:rsidRPr="004C378D" w:rsidRDefault="002914E1" w:rsidP="00CC69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Гуров В.Н., Вульфов Б.З., </w:t>
      </w:r>
      <w:proofErr w:type="spellStart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Галяпина</w:t>
      </w:r>
      <w:proofErr w:type="spellEnd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В.Н. и др. Формирование толерантной личности в полиэтнической образовательной среде: Учебное пособие. –М., 2004.</w:t>
      </w:r>
    </w:p>
    <w:p w:rsidR="002914E1" w:rsidRPr="004C378D" w:rsidRDefault="002914E1" w:rsidP="00CC69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Джуринский А.Н. Развитие образования в современном мире: Учеб. пособие для вузов.  М.: </w:t>
      </w:r>
      <w:proofErr w:type="spellStart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</w:t>
      </w:r>
      <w:proofErr w:type="spellEnd"/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изд. центр ВЛАДОС, 1999.</w:t>
      </w:r>
    </w:p>
    <w:p w:rsidR="00F45EBA" w:rsidRPr="004C378D" w:rsidRDefault="002914E1" w:rsidP="002C6C1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«Программы специальных (коррекционных) образовательных учреждений </w:t>
      </w:r>
      <w:r w:rsidRPr="004C378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(для детей с нарушением зрения). Программы детского сада. Коррекционная работа в детском саду / Под ред. Л.И. Плаксиной. - М.: Издательство «Экзамен», 2003.</w:t>
      </w:r>
    </w:p>
    <w:p w:rsidR="004C378D" w:rsidRPr="004C378D" w:rsidRDefault="002C6C19" w:rsidP="00CC69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C378D" w:rsidRPr="004C3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C378D" w:rsidRPr="004C378D">
        <w:rPr>
          <w:rFonts w:ascii="Times New Roman" w:eastAsia="Calibri" w:hAnsi="Times New Roman" w:cs="Times New Roman"/>
          <w:sz w:val="24"/>
          <w:szCs w:val="24"/>
        </w:rPr>
        <w:t>Приказ Министерства просвещения Приднестровской Молдавской Республики от 16 мая 2017 года № 588 «Об утверждении Государственного образовательного стандарта дошкольного о</w:t>
      </w:r>
      <w:bookmarkStart w:id="0" w:name="_GoBack"/>
      <w:bookmarkEnd w:id="0"/>
      <w:r w:rsidR="004C378D" w:rsidRPr="004C378D">
        <w:rPr>
          <w:rFonts w:ascii="Times New Roman" w:eastAsia="Calibri" w:hAnsi="Times New Roman" w:cs="Times New Roman"/>
          <w:sz w:val="24"/>
          <w:szCs w:val="24"/>
        </w:rPr>
        <w:t>бразования Приднестровской Молдавской Республики»</w:t>
      </w:r>
      <w:r w:rsidR="004D74AF">
        <w:rPr>
          <w:rFonts w:ascii="Times New Roman" w:eastAsia="Calibri" w:hAnsi="Times New Roman" w:cs="Times New Roman"/>
          <w:sz w:val="24"/>
          <w:szCs w:val="24"/>
        </w:rPr>
        <w:t>.</w:t>
      </w:r>
    </w:p>
    <w:sectPr w:rsidR="004C378D" w:rsidRPr="004C378D" w:rsidSect="00CC0510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D0A61"/>
    <w:multiLevelType w:val="multilevel"/>
    <w:tmpl w:val="A7E44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D0"/>
    <w:rsid w:val="0001684E"/>
    <w:rsid w:val="000647E4"/>
    <w:rsid w:val="001B4EF8"/>
    <w:rsid w:val="001D4BAA"/>
    <w:rsid w:val="002914E1"/>
    <w:rsid w:val="002C6C19"/>
    <w:rsid w:val="00444334"/>
    <w:rsid w:val="004C378D"/>
    <w:rsid w:val="004D74AF"/>
    <w:rsid w:val="005D6A28"/>
    <w:rsid w:val="008A218B"/>
    <w:rsid w:val="008B0446"/>
    <w:rsid w:val="008E47F7"/>
    <w:rsid w:val="009C107D"/>
    <w:rsid w:val="009F5CEB"/>
    <w:rsid w:val="00A30A16"/>
    <w:rsid w:val="00A3411A"/>
    <w:rsid w:val="00A83D38"/>
    <w:rsid w:val="00AE0484"/>
    <w:rsid w:val="00C57531"/>
    <w:rsid w:val="00C57D78"/>
    <w:rsid w:val="00CC0510"/>
    <w:rsid w:val="00CC6904"/>
    <w:rsid w:val="00D67987"/>
    <w:rsid w:val="00DF2480"/>
    <w:rsid w:val="00E6760D"/>
    <w:rsid w:val="00E87AC4"/>
    <w:rsid w:val="00EB383D"/>
    <w:rsid w:val="00EE639A"/>
    <w:rsid w:val="00F02DD0"/>
    <w:rsid w:val="00F4377D"/>
    <w:rsid w:val="00F43B69"/>
    <w:rsid w:val="00F45EBA"/>
    <w:rsid w:val="00F5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182BE5-2E7F-464B-95D1-EA3E02EE9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76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0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1505</Words>
  <Characters>8579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2025-12-18T13:58:00Z</dcterms:created>
  <dcterms:modified xsi:type="dcterms:W3CDTF">2025-12-24T07:25:00Z</dcterms:modified>
</cp:coreProperties>
</file>