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397"/>
        <w:gridCol w:w="4139"/>
      </w:tblGrid>
      <w:tr w:rsidR="0001618E" w:rsidRPr="009A45F5" w14:paraId="782C90C9" w14:textId="77777777" w:rsidTr="002F3551">
        <w:trPr>
          <w:trHeight w:val="3119"/>
        </w:trPr>
        <w:tc>
          <w:tcPr>
            <w:tcW w:w="4139" w:type="dxa"/>
          </w:tcPr>
          <w:p w14:paraId="02262543" w14:textId="77777777" w:rsidR="0001618E" w:rsidRDefault="0001618E" w:rsidP="002F3551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bookmarkStart w:id="0" w:name="_Hlk188013139"/>
            <w:r w:rsidRPr="009A45F5">
              <w:rPr>
                <w:sz w:val="18"/>
                <w:szCs w:val="18"/>
                <w:lang w:val="be-BY"/>
              </w:rPr>
              <w:t>Галоўнае ўпраўленне па адукацыі</w:t>
            </w:r>
            <w:r>
              <w:rPr>
                <w:sz w:val="18"/>
                <w:szCs w:val="18"/>
                <w:lang w:val="be-BY"/>
              </w:rPr>
              <w:t xml:space="preserve"> </w:t>
            </w:r>
          </w:p>
          <w:p w14:paraId="0C70375C" w14:textId="77777777" w:rsidR="0001618E" w:rsidRPr="009A45F5" w:rsidRDefault="0001618E" w:rsidP="002F3551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9A45F5">
              <w:rPr>
                <w:sz w:val="18"/>
                <w:szCs w:val="18"/>
                <w:lang w:val="be-BY"/>
              </w:rPr>
              <w:t xml:space="preserve">Магілёўскага абласнога выканаўчага камітэта </w:t>
            </w:r>
          </w:p>
          <w:p w14:paraId="48088ADB" w14:textId="77777777" w:rsidR="0001618E" w:rsidRPr="009A45F5" w:rsidRDefault="0001618E" w:rsidP="002F3551">
            <w:pPr>
              <w:spacing w:line="180" w:lineRule="exact"/>
              <w:jc w:val="center"/>
              <w:rPr>
                <w:b/>
                <w:sz w:val="18"/>
                <w:szCs w:val="18"/>
                <w:lang w:val="be-BY"/>
              </w:rPr>
            </w:pPr>
          </w:p>
          <w:p w14:paraId="0AC3DA81" w14:textId="77777777" w:rsidR="0001618E" w:rsidRPr="009A45F5" w:rsidRDefault="0001618E" w:rsidP="002F3551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>Установа адукацыі</w:t>
            </w:r>
          </w:p>
          <w:p w14:paraId="16A24116" w14:textId="77777777" w:rsidR="0001618E" w:rsidRPr="009A45F5" w:rsidRDefault="0001618E" w:rsidP="002F3551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 xml:space="preserve">«Магілёўскі дзяржаўны </w:t>
            </w:r>
          </w:p>
          <w:p w14:paraId="69A7A1A3" w14:textId="77777777" w:rsidR="0001618E" w:rsidRPr="009A45F5" w:rsidRDefault="0001618E" w:rsidP="002F3551">
            <w:pPr>
              <w:spacing w:after="120"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>абласны інстытут развіцця адукацыі»</w:t>
            </w:r>
          </w:p>
          <w:p w14:paraId="5EF0D057" w14:textId="77777777" w:rsidR="0001618E" w:rsidRPr="009A45F5" w:rsidRDefault="0001618E" w:rsidP="002F3551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 xml:space="preserve">(Установа адукацыі </w:t>
            </w:r>
            <w:r w:rsidRPr="009A45F5">
              <w:rPr>
                <w:bCs/>
              </w:rPr>
              <w:t>«</w:t>
            </w:r>
            <w:r w:rsidRPr="009A45F5">
              <w:rPr>
                <w:bCs/>
                <w:lang w:val="be-BY"/>
              </w:rPr>
              <w:t>МДАІРА</w:t>
            </w:r>
            <w:r w:rsidRPr="009A45F5">
              <w:rPr>
                <w:bCs/>
              </w:rPr>
              <w:t>»</w:t>
            </w:r>
            <w:r w:rsidRPr="009A45F5">
              <w:rPr>
                <w:bCs/>
                <w:lang w:val="be-BY"/>
              </w:rPr>
              <w:t>)</w:t>
            </w:r>
          </w:p>
          <w:p w14:paraId="5775898C" w14:textId="77777777" w:rsidR="0001618E" w:rsidRPr="009A45F5" w:rsidRDefault="0001618E" w:rsidP="002F3551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</w:p>
          <w:p w14:paraId="532AA7EF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З</w:t>
            </w:r>
            <w:r w:rsidRPr="009A45F5">
              <w:rPr>
                <w:sz w:val="14"/>
                <w:szCs w:val="14"/>
                <w:lang w:val="be-BY"/>
              </w:rPr>
              <w:t>ав.</w:t>
            </w:r>
            <w:r>
              <w:rPr>
                <w:sz w:val="14"/>
                <w:szCs w:val="14"/>
                <w:lang w:val="be-BY"/>
              </w:rPr>
              <w:t xml:space="preserve"> Бярозаўскі, 1-а, 212011, </w:t>
            </w:r>
            <w:r w:rsidRPr="009A45F5">
              <w:rPr>
                <w:sz w:val="14"/>
                <w:szCs w:val="14"/>
                <w:lang w:val="be-BY"/>
              </w:rPr>
              <w:t>г.</w:t>
            </w:r>
            <w:r>
              <w:rPr>
                <w:sz w:val="14"/>
                <w:szCs w:val="14"/>
                <w:lang w:val="be-BY"/>
              </w:rPr>
              <w:t xml:space="preserve"> </w:t>
            </w:r>
            <w:r w:rsidRPr="009A45F5">
              <w:rPr>
                <w:sz w:val="14"/>
                <w:szCs w:val="14"/>
                <w:lang w:val="be-BY"/>
              </w:rPr>
              <w:t>Магілёў</w:t>
            </w:r>
          </w:p>
          <w:p w14:paraId="26796121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>т/факс 8</w:t>
            </w:r>
            <w:r>
              <w:rPr>
                <w:sz w:val="14"/>
                <w:szCs w:val="14"/>
                <w:lang w:val="be-BY"/>
              </w:rPr>
              <w:t xml:space="preserve"> </w:t>
            </w:r>
            <w:r w:rsidRPr="009A45F5">
              <w:rPr>
                <w:sz w:val="14"/>
                <w:szCs w:val="14"/>
                <w:lang w:val="be-BY"/>
              </w:rPr>
              <w:t>0222</w:t>
            </w:r>
            <w:r>
              <w:rPr>
                <w:sz w:val="14"/>
                <w:szCs w:val="14"/>
                <w:lang w:val="be-BY"/>
              </w:rPr>
              <w:t xml:space="preserve"> </w:t>
            </w:r>
            <w:r w:rsidRPr="009A45F5">
              <w:rPr>
                <w:sz w:val="14"/>
                <w:szCs w:val="14"/>
                <w:lang w:val="be-BY"/>
              </w:rPr>
              <w:t xml:space="preserve">740668, тэл. 8 </w:t>
            </w:r>
            <w:r>
              <w:rPr>
                <w:sz w:val="14"/>
                <w:szCs w:val="14"/>
                <w:lang w:val="be-BY"/>
              </w:rPr>
              <w:t xml:space="preserve"> </w:t>
            </w:r>
            <w:r w:rsidRPr="009A45F5">
              <w:rPr>
                <w:sz w:val="14"/>
                <w:szCs w:val="14"/>
                <w:lang w:val="be-BY"/>
              </w:rPr>
              <w:t>0222</w:t>
            </w:r>
            <w:r>
              <w:rPr>
                <w:sz w:val="14"/>
                <w:szCs w:val="14"/>
                <w:lang w:val="be-BY"/>
              </w:rPr>
              <w:t xml:space="preserve"> </w:t>
            </w:r>
            <w:r w:rsidRPr="009A45F5">
              <w:rPr>
                <w:sz w:val="14"/>
                <w:szCs w:val="14"/>
                <w:lang w:val="be-BY"/>
              </w:rPr>
              <w:t xml:space="preserve">740531, </w:t>
            </w:r>
          </w:p>
          <w:p w14:paraId="198FF8A5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color w:val="000000"/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>е-</w:t>
            </w:r>
            <w:r w:rsidRPr="009A45F5">
              <w:rPr>
                <w:sz w:val="14"/>
                <w:szCs w:val="14"/>
                <w:lang w:val="en-US"/>
              </w:rPr>
              <w:t>mail</w:t>
            </w:r>
            <w:r w:rsidRPr="009A45F5">
              <w:rPr>
                <w:sz w:val="14"/>
                <w:szCs w:val="14"/>
                <w:lang w:val="be-BY"/>
              </w:rPr>
              <w:t xml:space="preserve">: </w:t>
            </w:r>
            <w:r>
              <w:fldChar w:fldCharType="begin"/>
            </w:r>
            <w:r w:rsidRPr="002649B2">
              <w:rPr>
                <w:lang w:val="en-US"/>
              </w:rPr>
              <w:instrText>HYPERLINK "mailto:mogipk@mogileviro.by"</w:instrText>
            </w:r>
            <w:r>
              <w:fldChar w:fldCharType="separate"/>
            </w:r>
            <w:r w:rsidRPr="009A45F5">
              <w:rPr>
                <w:rStyle w:val="a3"/>
                <w:color w:val="0D0D0D" w:themeColor="text1" w:themeTint="F2"/>
                <w:sz w:val="14"/>
                <w:szCs w:val="14"/>
                <w:lang w:val="en-US"/>
              </w:rPr>
              <w:t>mogipk</w:t>
            </w:r>
            <w:r w:rsidRPr="009A45F5">
              <w:rPr>
                <w:rStyle w:val="a3"/>
                <w:color w:val="0D0D0D" w:themeColor="text1" w:themeTint="F2"/>
                <w:sz w:val="14"/>
                <w:szCs w:val="14"/>
                <w:lang w:val="be-BY"/>
              </w:rPr>
              <w:t>@</w:t>
            </w:r>
            <w:r w:rsidRPr="009A45F5">
              <w:rPr>
                <w:rStyle w:val="a3"/>
                <w:color w:val="0D0D0D" w:themeColor="text1" w:themeTint="F2"/>
                <w:sz w:val="14"/>
                <w:szCs w:val="14"/>
                <w:lang w:val="en-US"/>
              </w:rPr>
              <w:t>mogileviro</w:t>
            </w:r>
            <w:r w:rsidRPr="009A45F5">
              <w:rPr>
                <w:rStyle w:val="a3"/>
                <w:color w:val="0D0D0D" w:themeColor="text1" w:themeTint="F2"/>
                <w:sz w:val="14"/>
                <w:szCs w:val="14"/>
                <w:lang w:val="be-BY"/>
              </w:rPr>
              <w:t>.</w:t>
            </w:r>
            <w:r w:rsidRPr="009A45F5">
              <w:rPr>
                <w:rStyle w:val="a3"/>
                <w:color w:val="0D0D0D" w:themeColor="text1" w:themeTint="F2"/>
                <w:sz w:val="14"/>
                <w:szCs w:val="14"/>
                <w:lang w:val="en-US"/>
              </w:rPr>
              <w:t>by</w:t>
            </w:r>
            <w:r>
              <w:fldChar w:fldCharType="end"/>
            </w:r>
          </w:p>
          <w:p w14:paraId="43429A9F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Р/р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  <w:lang w:val="be-BY"/>
              </w:rPr>
              <w:t>47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sz w:val="14"/>
                <w:szCs w:val="14"/>
                <w:lang w:val="be-BY"/>
              </w:rPr>
              <w:t>36040089606997000000 (бюдж.)</w:t>
            </w:r>
          </w:p>
          <w:p w14:paraId="6D32A6F1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Р/р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  <w:lang w:val="be-BY"/>
              </w:rPr>
              <w:t>91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color w:val="000000"/>
                <w:sz w:val="14"/>
                <w:szCs w:val="14"/>
                <w:lang w:val="be-BY"/>
              </w:rPr>
              <w:t>36320089603397000000 (пазабюдж.)</w:t>
            </w:r>
          </w:p>
          <w:p w14:paraId="4B3B5BF1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>Магілёў</w:t>
            </w:r>
            <w:r>
              <w:rPr>
                <w:sz w:val="14"/>
                <w:szCs w:val="14"/>
                <w:lang w:val="be-BY"/>
              </w:rPr>
              <w:t xml:space="preserve">скае абласное ўпраўленне </w:t>
            </w:r>
            <w:r w:rsidRPr="009A45F5">
              <w:rPr>
                <w:sz w:val="14"/>
                <w:szCs w:val="14"/>
                <w:lang w:val="be-BY"/>
              </w:rPr>
              <w:t xml:space="preserve">№700 </w:t>
            </w:r>
            <w:r>
              <w:rPr>
                <w:sz w:val="14"/>
                <w:szCs w:val="14"/>
                <w:lang w:val="be-BY"/>
              </w:rPr>
              <w:t xml:space="preserve">ААТ </w:t>
            </w:r>
            <w:r w:rsidRPr="009A45F5">
              <w:rPr>
                <w:sz w:val="14"/>
                <w:szCs w:val="14"/>
                <w:lang w:val="be-BY"/>
              </w:rPr>
              <w:t>ААБ «Беларусбанк»</w:t>
            </w:r>
          </w:p>
          <w:p w14:paraId="3F431813" w14:textId="77777777" w:rsidR="0001618E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ВІС </w:t>
            </w:r>
            <w:r w:rsidRPr="009A45F5">
              <w:rPr>
                <w:sz w:val="14"/>
                <w:szCs w:val="14"/>
                <w:lang w:val="en-US"/>
              </w:rPr>
              <w:t>AKBBBY</w:t>
            </w:r>
            <w:r w:rsidRPr="009A45F5">
              <w:rPr>
                <w:sz w:val="14"/>
                <w:szCs w:val="14"/>
                <w:lang w:val="be-BY"/>
              </w:rPr>
              <w:t>2Х, УНП 700028436</w:t>
            </w:r>
          </w:p>
          <w:p w14:paraId="0BFF5D7C" w14:textId="77777777" w:rsidR="0001618E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</w:p>
          <w:p w14:paraId="5EB20396" w14:textId="77777777" w:rsidR="0001618E" w:rsidRPr="009A45F5" w:rsidRDefault="0001618E" w:rsidP="002F3551">
            <w:pPr>
              <w:tabs>
                <w:tab w:val="left" w:pos="2265"/>
                <w:tab w:val="left" w:pos="3968"/>
              </w:tabs>
              <w:spacing w:line="280" w:lineRule="exact"/>
              <w:ind w:firstLine="34"/>
              <w:jc w:val="both"/>
              <w:rPr>
                <w:sz w:val="28"/>
                <w:szCs w:val="28"/>
                <w:lang w:val="be-BY"/>
              </w:rPr>
            </w:pPr>
            <w:r w:rsidRPr="009A45F5">
              <w:rPr>
                <w:sz w:val="28"/>
                <w:szCs w:val="28"/>
                <w:u w:val="single"/>
                <w:lang w:val="be-BY"/>
              </w:rPr>
              <w:tab/>
            </w:r>
            <w:r w:rsidRPr="009A45F5">
              <w:rPr>
                <w:sz w:val="28"/>
                <w:szCs w:val="28"/>
                <w:lang w:val="be-BY"/>
              </w:rPr>
              <w:t>№</w:t>
            </w:r>
            <w:r w:rsidRPr="009A45F5">
              <w:rPr>
                <w:sz w:val="28"/>
                <w:szCs w:val="28"/>
                <w:u w:val="single"/>
                <w:lang w:val="be-BY"/>
              </w:rPr>
              <w:tab/>
            </w:r>
          </w:p>
          <w:p w14:paraId="6E406B67" w14:textId="77777777" w:rsidR="0001618E" w:rsidRPr="009A45F5" w:rsidRDefault="0001618E" w:rsidP="002F3551">
            <w:pPr>
              <w:tabs>
                <w:tab w:val="left" w:pos="2265"/>
                <w:tab w:val="left" w:pos="3968"/>
              </w:tabs>
              <w:spacing w:line="280" w:lineRule="exact"/>
              <w:ind w:firstLine="34"/>
              <w:jc w:val="both"/>
              <w:rPr>
                <w:sz w:val="28"/>
                <w:szCs w:val="28"/>
                <w:lang w:val="be-BY"/>
              </w:rPr>
            </w:pPr>
            <w:r w:rsidRPr="009A45F5">
              <w:rPr>
                <w:sz w:val="28"/>
                <w:szCs w:val="28"/>
                <w:lang w:val="be-BY"/>
              </w:rPr>
              <w:t xml:space="preserve">На № </w:t>
            </w:r>
            <w:r w:rsidRPr="009A45F5">
              <w:rPr>
                <w:sz w:val="28"/>
                <w:szCs w:val="28"/>
                <w:u w:val="single"/>
                <w:lang w:val="be-BY"/>
              </w:rPr>
              <w:tab/>
            </w:r>
            <w:r w:rsidRPr="009A45F5">
              <w:rPr>
                <w:sz w:val="28"/>
                <w:szCs w:val="28"/>
                <w:lang w:val="be-BY"/>
              </w:rPr>
              <w:t>ад</w:t>
            </w:r>
            <w:r w:rsidRPr="009A45F5">
              <w:rPr>
                <w:sz w:val="28"/>
                <w:szCs w:val="28"/>
                <w:u w:val="single"/>
                <w:lang w:val="be-BY"/>
              </w:rPr>
              <w:tab/>
            </w:r>
          </w:p>
          <w:p w14:paraId="38654D6C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97" w:type="dxa"/>
          </w:tcPr>
          <w:p w14:paraId="2157FD94" w14:textId="77777777" w:rsidR="0001618E" w:rsidRPr="009A45F5" w:rsidRDefault="0001618E" w:rsidP="002F3551">
            <w:pPr>
              <w:rPr>
                <w:lang w:val="be-BY"/>
              </w:rPr>
            </w:pPr>
          </w:p>
        </w:tc>
        <w:tc>
          <w:tcPr>
            <w:tcW w:w="4139" w:type="dxa"/>
            <w:vMerge w:val="restart"/>
          </w:tcPr>
          <w:p w14:paraId="47A7EC55" w14:textId="77777777" w:rsidR="0001618E" w:rsidRPr="009A45F5" w:rsidRDefault="0001618E" w:rsidP="002F355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A45F5">
              <w:rPr>
                <w:sz w:val="18"/>
                <w:szCs w:val="18"/>
              </w:rPr>
              <w:t>Главное управление по образованию</w:t>
            </w:r>
          </w:p>
          <w:p w14:paraId="1022635B" w14:textId="77777777" w:rsidR="0001618E" w:rsidRDefault="0001618E" w:rsidP="002F355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A45F5">
              <w:rPr>
                <w:sz w:val="18"/>
                <w:szCs w:val="18"/>
              </w:rPr>
              <w:t>Могилевского областного исполнительного комитета</w:t>
            </w:r>
          </w:p>
          <w:p w14:paraId="124A51CF" w14:textId="77777777" w:rsidR="0001618E" w:rsidRPr="009A45F5" w:rsidRDefault="0001618E" w:rsidP="002F355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14:paraId="48312B12" w14:textId="77777777" w:rsidR="0001618E" w:rsidRPr="00432B3E" w:rsidRDefault="0001618E" w:rsidP="002F3551">
            <w:pPr>
              <w:spacing w:line="220" w:lineRule="exact"/>
              <w:jc w:val="center"/>
              <w:rPr>
                <w:bCs/>
              </w:rPr>
            </w:pPr>
            <w:r w:rsidRPr="00432B3E">
              <w:rPr>
                <w:bCs/>
              </w:rPr>
              <w:t>Учреждение образования</w:t>
            </w:r>
          </w:p>
          <w:p w14:paraId="214E2636" w14:textId="77777777" w:rsidR="0001618E" w:rsidRPr="00432B3E" w:rsidRDefault="0001618E" w:rsidP="002F3551">
            <w:pPr>
              <w:spacing w:after="120" w:line="220" w:lineRule="exact"/>
              <w:jc w:val="center"/>
              <w:rPr>
                <w:bCs/>
              </w:rPr>
            </w:pPr>
            <w:r w:rsidRPr="00432B3E">
              <w:rPr>
                <w:bCs/>
              </w:rPr>
              <w:t>«Могилёвский государственный областной институт развития образования»</w:t>
            </w:r>
          </w:p>
          <w:p w14:paraId="4E1CA2D5" w14:textId="77777777" w:rsidR="0001618E" w:rsidRDefault="0001618E" w:rsidP="002F3551">
            <w:pPr>
              <w:spacing w:line="220" w:lineRule="exact"/>
              <w:jc w:val="center"/>
              <w:rPr>
                <w:bCs/>
              </w:rPr>
            </w:pPr>
            <w:r w:rsidRPr="00432B3E">
              <w:rPr>
                <w:bCs/>
              </w:rPr>
              <w:t>(Учреждение образования «МГОИРО»)</w:t>
            </w:r>
          </w:p>
          <w:p w14:paraId="3B9FAE94" w14:textId="77777777" w:rsidR="0001618E" w:rsidRPr="00432B3E" w:rsidRDefault="0001618E" w:rsidP="002F3551">
            <w:pPr>
              <w:spacing w:line="220" w:lineRule="exact"/>
              <w:jc w:val="center"/>
              <w:rPr>
                <w:bCs/>
              </w:rPr>
            </w:pPr>
          </w:p>
          <w:p w14:paraId="77F93E80" w14:textId="77777777" w:rsidR="0001618E" w:rsidRPr="009A45F5" w:rsidRDefault="0001618E" w:rsidP="002F355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9A45F5">
              <w:rPr>
                <w:sz w:val="14"/>
                <w:szCs w:val="14"/>
              </w:rPr>
              <w:t xml:space="preserve">Пер. Берёзовский, 1-а, 212011, г. Могилев, </w:t>
            </w:r>
          </w:p>
          <w:p w14:paraId="2FDFB36E" w14:textId="77777777" w:rsidR="0001618E" w:rsidRPr="009A45F5" w:rsidRDefault="0001618E" w:rsidP="002F355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9A45F5">
              <w:rPr>
                <w:sz w:val="14"/>
                <w:szCs w:val="14"/>
              </w:rPr>
              <w:t xml:space="preserve">т/факс 8 0222 740668, тел. 8 0222 740531, </w:t>
            </w:r>
          </w:p>
          <w:p w14:paraId="33F35169" w14:textId="77777777" w:rsidR="0001618E" w:rsidRPr="009A45F5" w:rsidRDefault="0001618E" w:rsidP="002F3551">
            <w:pPr>
              <w:spacing w:line="140" w:lineRule="exact"/>
              <w:jc w:val="center"/>
              <w:rPr>
                <w:sz w:val="14"/>
                <w:szCs w:val="14"/>
                <w:u w:val="single"/>
              </w:rPr>
            </w:pPr>
            <w:r w:rsidRPr="009A45F5">
              <w:rPr>
                <w:sz w:val="14"/>
                <w:szCs w:val="14"/>
              </w:rPr>
              <w:t>е-</w:t>
            </w:r>
            <w:r w:rsidRPr="009A45F5">
              <w:rPr>
                <w:sz w:val="14"/>
                <w:szCs w:val="14"/>
                <w:lang w:val="en-US"/>
              </w:rPr>
              <w:t>mail</w:t>
            </w:r>
            <w:r w:rsidRPr="009A45F5">
              <w:rPr>
                <w:sz w:val="14"/>
                <w:szCs w:val="14"/>
              </w:rPr>
              <w:t xml:space="preserve">: </w:t>
            </w:r>
            <w:hyperlink r:id="rId8" w:history="1">
              <w:r w:rsidRPr="009A45F5">
                <w:rPr>
                  <w:rStyle w:val="a3"/>
                  <w:color w:val="0D0D0D" w:themeColor="text1" w:themeTint="F2"/>
                  <w:sz w:val="14"/>
                  <w:szCs w:val="14"/>
                  <w:lang w:val="en-US"/>
                </w:rPr>
                <w:t>mogipk</w:t>
              </w:r>
              <w:r w:rsidRPr="009A45F5">
                <w:rPr>
                  <w:rStyle w:val="a3"/>
                  <w:color w:val="0D0D0D" w:themeColor="text1" w:themeTint="F2"/>
                  <w:sz w:val="14"/>
                  <w:szCs w:val="14"/>
                </w:rPr>
                <w:t>@</w:t>
              </w:r>
              <w:r w:rsidRPr="009A45F5">
                <w:rPr>
                  <w:rStyle w:val="a3"/>
                  <w:color w:val="0D0D0D" w:themeColor="text1" w:themeTint="F2"/>
                  <w:sz w:val="14"/>
                  <w:szCs w:val="14"/>
                  <w:lang w:val="en-US"/>
                </w:rPr>
                <w:t>mogileviro</w:t>
              </w:r>
              <w:r w:rsidRPr="009A45F5">
                <w:rPr>
                  <w:rStyle w:val="a3"/>
                  <w:color w:val="0D0D0D" w:themeColor="text1" w:themeTint="F2"/>
                  <w:sz w:val="14"/>
                  <w:szCs w:val="14"/>
                </w:rPr>
                <w:t>.</w:t>
              </w:r>
              <w:r w:rsidRPr="009A45F5">
                <w:rPr>
                  <w:rStyle w:val="a3"/>
                  <w:color w:val="0D0D0D" w:themeColor="text1" w:themeTint="F2"/>
                  <w:sz w:val="14"/>
                  <w:szCs w:val="14"/>
                  <w:lang w:val="en-US"/>
                </w:rPr>
                <w:t>by</w:t>
              </w:r>
            </w:hyperlink>
          </w:p>
          <w:p w14:paraId="188709CE" w14:textId="77777777" w:rsidR="0001618E" w:rsidRPr="009A45F5" w:rsidRDefault="0001618E" w:rsidP="002F355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Р/с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</w:rPr>
              <w:t>47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sz w:val="14"/>
                <w:szCs w:val="14"/>
              </w:rPr>
              <w:t>36040089606997000000 (</w:t>
            </w:r>
            <w:proofErr w:type="spellStart"/>
            <w:r w:rsidRPr="009A45F5">
              <w:rPr>
                <w:sz w:val="14"/>
                <w:szCs w:val="14"/>
              </w:rPr>
              <w:t>бюдж</w:t>
            </w:r>
            <w:proofErr w:type="spellEnd"/>
            <w:r w:rsidRPr="009A45F5">
              <w:rPr>
                <w:sz w:val="14"/>
                <w:szCs w:val="14"/>
              </w:rPr>
              <w:t>.)</w:t>
            </w:r>
          </w:p>
          <w:p w14:paraId="0F8FE374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</w:rPr>
              <w:t xml:space="preserve">Р/с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  <w:lang w:val="be-BY"/>
              </w:rPr>
              <w:t>91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color w:val="000000"/>
                <w:sz w:val="14"/>
                <w:szCs w:val="14"/>
                <w:lang w:val="be-BY"/>
              </w:rPr>
              <w:t>36320089603397000000 (внебюдж.)</w:t>
            </w:r>
          </w:p>
          <w:p w14:paraId="1E1594C9" w14:textId="77777777" w:rsidR="0001618E" w:rsidRPr="009A45F5" w:rsidRDefault="0001618E" w:rsidP="002F3551">
            <w:pPr>
              <w:spacing w:line="140" w:lineRule="exact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>Могилев</w:t>
            </w:r>
            <w:r>
              <w:rPr>
                <w:sz w:val="14"/>
                <w:szCs w:val="14"/>
                <w:lang w:val="be-BY"/>
              </w:rPr>
              <w:t xml:space="preserve">ское областное управление №700 </w:t>
            </w:r>
            <w:r w:rsidRPr="009A45F5">
              <w:rPr>
                <w:sz w:val="14"/>
                <w:szCs w:val="14"/>
                <w:lang w:val="be-BY"/>
              </w:rPr>
              <w:t>ОАО «АСБ Беларусбанк»</w:t>
            </w:r>
          </w:p>
          <w:p w14:paraId="3CF9ACF9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ВІС </w:t>
            </w:r>
            <w:r w:rsidRPr="009A45F5">
              <w:rPr>
                <w:sz w:val="14"/>
                <w:szCs w:val="14"/>
                <w:lang w:val="en-US"/>
              </w:rPr>
              <w:t>AKBBBY</w:t>
            </w:r>
            <w:r w:rsidRPr="009A45F5">
              <w:rPr>
                <w:sz w:val="14"/>
                <w:szCs w:val="14"/>
                <w:lang w:val="be-BY"/>
              </w:rPr>
              <w:t>2Х, УНП 700028436</w:t>
            </w:r>
          </w:p>
          <w:p w14:paraId="516DB103" w14:textId="77777777" w:rsidR="0001618E" w:rsidRPr="009A45F5" w:rsidRDefault="0001618E" w:rsidP="002F3551">
            <w:pPr>
              <w:spacing w:line="280" w:lineRule="exact"/>
              <w:rPr>
                <w:lang w:val="be-BY"/>
              </w:rPr>
            </w:pPr>
          </w:p>
        </w:tc>
      </w:tr>
      <w:tr w:rsidR="0001618E" w:rsidRPr="009A45F5" w14:paraId="0AC618FD" w14:textId="77777777" w:rsidTr="002F3551">
        <w:trPr>
          <w:trHeight w:val="227"/>
        </w:trPr>
        <w:tc>
          <w:tcPr>
            <w:tcW w:w="4139" w:type="dxa"/>
          </w:tcPr>
          <w:p w14:paraId="60BB60E9" w14:textId="77777777" w:rsidR="0001618E" w:rsidRPr="009A45F5" w:rsidRDefault="0001618E" w:rsidP="002F3551">
            <w:pPr>
              <w:rPr>
                <w:lang w:val="be-BY"/>
              </w:rPr>
            </w:pPr>
          </w:p>
        </w:tc>
        <w:tc>
          <w:tcPr>
            <w:tcW w:w="397" w:type="dxa"/>
          </w:tcPr>
          <w:p w14:paraId="0F81A815" w14:textId="77777777" w:rsidR="0001618E" w:rsidRPr="009A45F5" w:rsidRDefault="0001618E" w:rsidP="002F3551">
            <w:pPr>
              <w:rPr>
                <w:lang w:val="be-BY"/>
              </w:rPr>
            </w:pPr>
          </w:p>
        </w:tc>
        <w:tc>
          <w:tcPr>
            <w:tcW w:w="4139" w:type="dxa"/>
            <w:vMerge/>
          </w:tcPr>
          <w:p w14:paraId="7C19F482" w14:textId="77777777" w:rsidR="0001618E" w:rsidRPr="009A45F5" w:rsidRDefault="0001618E" w:rsidP="002F3551">
            <w:pPr>
              <w:spacing w:line="280" w:lineRule="exact"/>
              <w:rPr>
                <w:lang w:val="be-BY"/>
              </w:rPr>
            </w:pPr>
          </w:p>
        </w:tc>
      </w:tr>
    </w:tbl>
    <w:bookmarkEnd w:id="0"/>
    <w:p w14:paraId="4324ED9A" w14:textId="5755867E" w:rsidR="00FA5055" w:rsidRDefault="00FA5055" w:rsidP="00D0004F">
      <w:pPr>
        <w:spacing w:before="240" w:line="280" w:lineRule="exact"/>
        <w:ind w:left="4253" w:right="176"/>
        <w:rPr>
          <w:sz w:val="30"/>
          <w:szCs w:val="30"/>
        </w:rPr>
      </w:pPr>
      <w:r>
        <w:rPr>
          <w:sz w:val="30"/>
          <w:szCs w:val="30"/>
        </w:rPr>
        <w:t>Начальникам структурных подразделений городских, районных исполнительных комитетов, местных администраций районов в город</w:t>
      </w:r>
      <w:r w:rsidR="00EA3953">
        <w:rPr>
          <w:sz w:val="30"/>
          <w:szCs w:val="30"/>
        </w:rPr>
        <w:t>е</w:t>
      </w:r>
      <w:r>
        <w:rPr>
          <w:sz w:val="30"/>
          <w:szCs w:val="30"/>
        </w:rPr>
        <w:t xml:space="preserve"> Могилеве, осуществляющих государственно-властные полномочия в сфере образования</w:t>
      </w:r>
      <w:r w:rsidR="00AD3A43">
        <w:rPr>
          <w:sz w:val="30"/>
          <w:szCs w:val="30"/>
        </w:rPr>
        <w:t>,</w:t>
      </w:r>
    </w:p>
    <w:p w14:paraId="1840B702" w14:textId="6D452796" w:rsidR="00FA5055" w:rsidRDefault="00AD3A43" w:rsidP="00E90D83">
      <w:pPr>
        <w:spacing w:before="120" w:line="280" w:lineRule="exact"/>
        <w:ind w:left="4253"/>
        <w:rPr>
          <w:sz w:val="30"/>
          <w:szCs w:val="30"/>
        </w:rPr>
      </w:pPr>
      <w:r>
        <w:rPr>
          <w:sz w:val="30"/>
          <w:szCs w:val="30"/>
        </w:rPr>
        <w:t>д</w:t>
      </w:r>
      <w:r w:rsidR="00FA5055">
        <w:rPr>
          <w:sz w:val="30"/>
          <w:szCs w:val="30"/>
        </w:rPr>
        <w:t>иректорам учреждений образования</w:t>
      </w:r>
    </w:p>
    <w:p w14:paraId="05B98266" w14:textId="77777777" w:rsidR="00FA5055" w:rsidRDefault="00FA5055" w:rsidP="00FA5055">
      <w:pPr>
        <w:spacing w:line="280" w:lineRule="exact"/>
        <w:ind w:left="4253"/>
        <w:rPr>
          <w:sz w:val="30"/>
          <w:szCs w:val="30"/>
        </w:rPr>
      </w:pPr>
      <w:r>
        <w:rPr>
          <w:sz w:val="30"/>
          <w:szCs w:val="30"/>
        </w:rPr>
        <w:t>областного подчинения</w:t>
      </w:r>
    </w:p>
    <w:p w14:paraId="55ACB48C" w14:textId="77777777" w:rsidR="00B73E4B" w:rsidRDefault="00B73E4B" w:rsidP="00D0004F">
      <w:pPr>
        <w:spacing w:before="240" w:after="240"/>
        <w:jc w:val="center"/>
        <w:rPr>
          <w:rFonts w:eastAsiaTheme="minorEastAsia"/>
          <w:sz w:val="30"/>
          <w:szCs w:val="30"/>
        </w:rPr>
      </w:pPr>
      <w:r>
        <w:rPr>
          <w:sz w:val="30"/>
          <w:szCs w:val="30"/>
        </w:rPr>
        <w:t>Уважаемые коллеги!</w:t>
      </w:r>
    </w:p>
    <w:p w14:paraId="0D52DD9C" w14:textId="7A1BCB8C" w:rsidR="00B73E4B" w:rsidRDefault="00B73E4B" w:rsidP="00D0004F">
      <w:pPr>
        <w:spacing w:before="24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Приглашаем вас принять участие в работе </w:t>
      </w:r>
      <w:r w:rsidR="0030085B">
        <w:rPr>
          <w:sz w:val="30"/>
          <w:szCs w:val="30"/>
          <w:lang w:val="en-US"/>
        </w:rPr>
        <w:t>I</w:t>
      </w:r>
      <w:r w:rsidR="0001618E">
        <w:rPr>
          <w:sz w:val="30"/>
          <w:szCs w:val="30"/>
          <w:lang w:val="en-US"/>
        </w:rPr>
        <w:t>V</w:t>
      </w:r>
      <w:r w:rsidR="0030085B">
        <w:rPr>
          <w:sz w:val="30"/>
          <w:szCs w:val="30"/>
        </w:rPr>
        <w:t xml:space="preserve"> международной научно-практической </w:t>
      </w:r>
      <w:r>
        <w:rPr>
          <w:sz w:val="30"/>
          <w:szCs w:val="30"/>
        </w:rPr>
        <w:t>конференции, проводимой центром развития регионального образования учреждения образования «Могилевский государственный областной институт развития образования» (далее – МГОИРО).</w:t>
      </w:r>
    </w:p>
    <w:p w14:paraId="3F0C532F" w14:textId="2F861E1A" w:rsidR="00B73E4B" w:rsidRDefault="0001618E" w:rsidP="00D5387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1" w:name="_Hlk157413843"/>
      <w:r w:rsidRPr="0001618E">
        <w:rPr>
          <w:rFonts w:ascii="Times New Roman" w:hAnsi="Times New Roman" w:cs="Times New Roman"/>
          <w:sz w:val="30"/>
          <w:szCs w:val="30"/>
        </w:rPr>
        <w:t>IV</w:t>
      </w:r>
      <w:r w:rsidR="0030085B" w:rsidRPr="0001618E">
        <w:rPr>
          <w:rFonts w:ascii="Times New Roman" w:hAnsi="Times New Roman" w:cs="Times New Roman"/>
          <w:sz w:val="30"/>
          <w:szCs w:val="30"/>
          <w:lang w:val="ru-RU"/>
        </w:rPr>
        <w:t xml:space="preserve"> международная н</w:t>
      </w:r>
      <w:r w:rsidR="00B73E4B" w:rsidRPr="0001618E">
        <w:rPr>
          <w:rFonts w:ascii="Times New Roman" w:hAnsi="Times New Roman" w:cs="Times New Roman"/>
          <w:sz w:val="30"/>
          <w:szCs w:val="30"/>
          <w:lang w:val="ru-RU"/>
        </w:rPr>
        <w:t>аучно-практическая конференция «Совершенствование</w:t>
      </w:r>
      <w:r w:rsidR="00B73E4B">
        <w:rPr>
          <w:rFonts w:ascii="Times New Roman" w:hAnsi="Times New Roman"/>
          <w:sz w:val="30"/>
          <w:szCs w:val="30"/>
          <w:lang w:val="ru-RU"/>
        </w:rPr>
        <w:t xml:space="preserve"> образовательных систем в интересах общества, личности, государства»</w:t>
      </w:r>
      <w:bookmarkEnd w:id="1"/>
      <w:r w:rsidR="0030085B">
        <w:rPr>
          <w:rFonts w:ascii="Times New Roman" w:hAnsi="Times New Roman"/>
          <w:sz w:val="30"/>
          <w:szCs w:val="30"/>
          <w:lang w:val="ru-RU"/>
        </w:rPr>
        <w:t xml:space="preserve"> (далее – конференция) </w:t>
      </w:r>
      <w:r w:rsidR="00B73E4B">
        <w:rPr>
          <w:rFonts w:ascii="Times New Roman" w:hAnsi="Times New Roman" w:cs="Times New Roman"/>
          <w:sz w:val="30"/>
          <w:szCs w:val="30"/>
          <w:lang w:val="ru-RU"/>
        </w:rPr>
        <w:t xml:space="preserve">состоится </w:t>
      </w:r>
      <w:r>
        <w:rPr>
          <w:rFonts w:ascii="Times New Roman" w:hAnsi="Times New Roman" w:cs="Times New Roman"/>
          <w:sz w:val="30"/>
          <w:szCs w:val="30"/>
          <w:lang w:val="ru-RU"/>
        </w:rPr>
        <w:t>26-27 марта</w:t>
      </w:r>
      <w:r w:rsidR="00B73E4B" w:rsidRPr="00656D77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B73E4B" w:rsidRPr="00656D77">
        <w:rPr>
          <w:rFonts w:ascii="Times New Roman" w:hAnsi="Times New Roman" w:cs="Times New Roman"/>
          <w:sz w:val="30"/>
          <w:szCs w:val="30"/>
          <w:lang w:val="ru-RU"/>
        </w:rPr>
        <w:t>г</w:t>
      </w:r>
      <w:r w:rsidR="00D0004F" w:rsidRPr="00656D77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B73E4B" w:rsidRPr="00656D77">
        <w:rPr>
          <w:rFonts w:ascii="Times New Roman" w:hAnsi="Times New Roman" w:cs="Times New Roman"/>
          <w:sz w:val="30"/>
          <w:szCs w:val="30"/>
          <w:lang w:val="ru-RU"/>
        </w:rPr>
        <w:t xml:space="preserve"> в МГОИРО.</w:t>
      </w:r>
    </w:p>
    <w:p w14:paraId="56DFFDAD" w14:textId="517E783A" w:rsidR="00B73E4B" w:rsidRDefault="00B73E4B" w:rsidP="00D5387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 участию в конференции приглашаются специалисты структурных подразделений городских, районных исполнительных комитетов, местных администраций районов, осуществляющих государственно-властные полномочия в сфере образования, педагогические работники учреждений дошкольного, общего среднего</w:t>
      </w:r>
      <w:r w:rsidR="007824E4" w:rsidRPr="007824E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7824E4">
        <w:rPr>
          <w:rFonts w:ascii="Times New Roman" w:hAnsi="Times New Roman" w:cs="Times New Roman"/>
          <w:sz w:val="30"/>
          <w:szCs w:val="30"/>
          <w:lang w:val="ru-RU"/>
        </w:rPr>
        <w:t xml:space="preserve"> среднего специального образования,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преподаватели учреждений высшего образования, научные сотрудники, аспиранты, представители системы дополнительного образования взрослых</w:t>
      </w:r>
      <w:r w:rsidR="009B6B19">
        <w:rPr>
          <w:rFonts w:ascii="Times New Roman" w:hAnsi="Times New Roman" w:cs="Times New Roman"/>
          <w:sz w:val="30"/>
          <w:szCs w:val="30"/>
          <w:lang w:val="ru-RU"/>
        </w:rPr>
        <w:t xml:space="preserve"> и дополнительного образования детей и молодежи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3B8B125" w14:textId="77777777" w:rsidR="00DF7280" w:rsidRDefault="00DF7280">
      <w:pPr>
        <w:spacing w:after="200"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6A13BA40" w14:textId="1DDC9E7C" w:rsidR="00B73E4B" w:rsidRPr="00BD0B74" w:rsidRDefault="00B73E4B" w:rsidP="00D0004F">
      <w:pPr>
        <w:jc w:val="center"/>
        <w:rPr>
          <w:b/>
          <w:sz w:val="30"/>
          <w:szCs w:val="30"/>
        </w:rPr>
      </w:pPr>
      <w:r w:rsidRPr="00BD0B74">
        <w:rPr>
          <w:b/>
          <w:sz w:val="30"/>
          <w:szCs w:val="30"/>
        </w:rPr>
        <w:lastRenderedPageBreak/>
        <w:t>Проблемное поле конференции:</w:t>
      </w:r>
    </w:p>
    <w:p w14:paraId="5045A77B" w14:textId="49E518AD" w:rsidR="00A83FE2" w:rsidRPr="00BD0B74" w:rsidRDefault="00A83FE2" w:rsidP="00A83F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D0B74">
        <w:rPr>
          <w:rFonts w:ascii="Times New Roman" w:hAnsi="Times New Roman" w:cs="Times New Roman"/>
          <w:sz w:val="30"/>
          <w:szCs w:val="30"/>
          <w:lang w:val="ru-RU"/>
        </w:rPr>
        <w:t>1. Эффективны</w:t>
      </w:r>
      <w:r w:rsidR="001F47E0">
        <w:rPr>
          <w:rFonts w:ascii="Times New Roman" w:hAnsi="Times New Roman" w:cs="Times New Roman"/>
          <w:sz w:val="30"/>
          <w:szCs w:val="30"/>
          <w:lang w:val="ru-RU"/>
        </w:rPr>
        <w:t>е подходы к управлению современным</w:t>
      </w:r>
      <w:r w:rsidRPr="00BD0B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F47E0">
        <w:rPr>
          <w:rFonts w:ascii="Times New Roman" w:hAnsi="Times New Roman" w:cs="Times New Roman"/>
          <w:sz w:val="30"/>
          <w:szCs w:val="30"/>
          <w:lang w:val="ru-RU"/>
        </w:rPr>
        <w:t>учреждением образования</w:t>
      </w:r>
      <w:r w:rsidRPr="00BD0B7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B36F4A6" w14:textId="5B7BE029" w:rsidR="00A83FE2" w:rsidRPr="00BD0B74" w:rsidRDefault="00A83FE2" w:rsidP="00A83FE2">
      <w:pPr>
        <w:pStyle w:val="a8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D0B74">
        <w:rPr>
          <w:rFonts w:ascii="Times New Roman" w:hAnsi="Times New Roman" w:cs="Times New Roman"/>
          <w:sz w:val="30"/>
          <w:szCs w:val="30"/>
          <w:lang w:val="ru-RU"/>
        </w:rPr>
        <w:t>2. </w:t>
      </w:r>
      <w:r w:rsidR="008F69B7">
        <w:rPr>
          <w:rFonts w:ascii="Times New Roman" w:hAnsi="Times New Roman" w:cs="Times New Roman"/>
          <w:sz w:val="30"/>
          <w:szCs w:val="30"/>
          <w:lang w:val="ru-RU"/>
        </w:rPr>
        <w:t>Современные технологии в образовании</w:t>
      </w:r>
      <w:r w:rsidRPr="00BD0B7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6544B6A" w14:textId="0328A87D" w:rsidR="00A83FE2" w:rsidRPr="00215FA2" w:rsidRDefault="00A83FE2" w:rsidP="00A83F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5FA2">
        <w:rPr>
          <w:rFonts w:ascii="Times New Roman" w:hAnsi="Times New Roman" w:cs="Times New Roman"/>
          <w:sz w:val="30"/>
          <w:szCs w:val="30"/>
          <w:lang w:val="ru-RU"/>
        </w:rPr>
        <w:t>3. </w:t>
      </w:r>
      <w:r w:rsidR="001F47E0">
        <w:rPr>
          <w:rFonts w:ascii="Times New Roman" w:hAnsi="Times New Roman" w:cs="Times New Roman"/>
          <w:sz w:val="30"/>
          <w:szCs w:val="30"/>
          <w:lang w:val="ru-RU"/>
        </w:rPr>
        <w:t>Методическое сопровождение профессионального роста молодых специалистов</w:t>
      </w:r>
      <w:r w:rsidRPr="00215FA2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0ADDE373" w14:textId="6B59A6A6" w:rsidR="00A83FE2" w:rsidRPr="00BD0B74" w:rsidRDefault="00A83FE2" w:rsidP="00A83F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D0B74">
        <w:rPr>
          <w:rFonts w:ascii="Times New Roman" w:hAnsi="Times New Roman" w:cs="Times New Roman"/>
          <w:sz w:val="30"/>
          <w:szCs w:val="30"/>
          <w:lang w:val="ru-RU"/>
        </w:rPr>
        <w:t>4. </w:t>
      </w:r>
      <w:r w:rsidR="008F69B7">
        <w:rPr>
          <w:rFonts w:ascii="Times New Roman" w:hAnsi="Times New Roman" w:cs="Times New Roman"/>
          <w:sz w:val="30"/>
          <w:szCs w:val="30"/>
          <w:lang w:val="ru-RU"/>
        </w:rPr>
        <w:t xml:space="preserve">Профориентационная работа в </w:t>
      </w:r>
      <w:r w:rsidR="00A96B6F">
        <w:rPr>
          <w:rFonts w:ascii="Times New Roman" w:hAnsi="Times New Roman" w:cs="Times New Roman"/>
          <w:sz w:val="30"/>
          <w:szCs w:val="30"/>
          <w:lang w:val="ru-RU"/>
        </w:rPr>
        <w:t>учреждении образования</w:t>
      </w:r>
      <w:r w:rsidRPr="00BD0B7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D6B6041" w14:textId="345EA257" w:rsidR="00A83FE2" w:rsidRPr="00BD0B74" w:rsidRDefault="00A83FE2" w:rsidP="00A83F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D0B74">
        <w:rPr>
          <w:rFonts w:ascii="Times New Roman" w:hAnsi="Times New Roman" w:cs="Times New Roman"/>
          <w:sz w:val="30"/>
          <w:szCs w:val="30"/>
          <w:lang w:val="ru-RU"/>
        </w:rPr>
        <w:t>5. </w:t>
      </w:r>
      <w:r w:rsidR="00A96B6F">
        <w:rPr>
          <w:rFonts w:ascii="Times New Roman" w:hAnsi="Times New Roman" w:cs="Times New Roman"/>
          <w:sz w:val="30"/>
          <w:szCs w:val="30"/>
          <w:lang w:val="ru-RU"/>
        </w:rPr>
        <w:t>Формы и методы организации воспитательной работы в современном учреждении образования</w:t>
      </w:r>
      <w:r w:rsidRPr="00BD0B7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B58A7A2" w14:textId="77777777" w:rsidR="00A83FE2" w:rsidRDefault="00A83FE2" w:rsidP="00A83FE2">
      <w:pPr>
        <w:ind w:firstLine="709"/>
        <w:jc w:val="both"/>
        <w:rPr>
          <w:sz w:val="30"/>
          <w:szCs w:val="30"/>
        </w:rPr>
      </w:pPr>
      <w:r w:rsidRPr="00BD0B74">
        <w:rPr>
          <w:b/>
          <w:sz w:val="30"/>
          <w:szCs w:val="30"/>
        </w:rPr>
        <w:t>Рабочие языки конференции</w:t>
      </w:r>
      <w:r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белорусский, русский и английский.</w:t>
      </w:r>
    </w:p>
    <w:p w14:paraId="3323BBCF" w14:textId="77777777" w:rsidR="00A83FE2" w:rsidRDefault="00A83FE2" w:rsidP="00A83FE2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Контактные телефоны:</w:t>
      </w:r>
      <w:r>
        <w:rPr>
          <w:sz w:val="30"/>
          <w:szCs w:val="30"/>
        </w:rPr>
        <w:t xml:space="preserve"> +375222739379; + 375292411541 (МТС).</w:t>
      </w:r>
    </w:p>
    <w:p w14:paraId="7CE8B263" w14:textId="0FD0ADAC" w:rsidR="00A83FE2" w:rsidRDefault="00A83FE2" w:rsidP="00A83FE2">
      <w:pPr>
        <w:autoSpaceDE w:val="0"/>
        <w:autoSpaceDN w:val="0"/>
        <w:adjustRightInd w:val="0"/>
        <w:ind w:firstLine="709"/>
        <w:jc w:val="both"/>
        <w:rPr>
          <w:rStyle w:val="a3"/>
          <w:bCs/>
        </w:rPr>
      </w:pPr>
      <w:r>
        <w:rPr>
          <w:b/>
          <w:spacing w:val="-4"/>
          <w:sz w:val="30"/>
          <w:szCs w:val="30"/>
        </w:rPr>
        <w:t>Форма проведения конференции:</w:t>
      </w:r>
      <w:r>
        <w:rPr>
          <w:spacing w:val="-4"/>
          <w:sz w:val="30"/>
          <w:szCs w:val="30"/>
        </w:rPr>
        <w:t xml:space="preserve"> </w:t>
      </w:r>
      <w:r w:rsidR="00453B07">
        <w:rPr>
          <w:spacing w:val="-4"/>
          <w:sz w:val="30"/>
          <w:szCs w:val="30"/>
        </w:rPr>
        <w:t>очно-заочная</w:t>
      </w:r>
      <w:r w:rsidRPr="00453B07">
        <w:rPr>
          <w:spacing w:val="-4"/>
          <w:sz w:val="30"/>
          <w:szCs w:val="30"/>
        </w:rPr>
        <w:t>.</w:t>
      </w:r>
      <w:r>
        <w:rPr>
          <w:spacing w:val="-4"/>
          <w:sz w:val="30"/>
          <w:szCs w:val="30"/>
        </w:rPr>
        <w:t xml:space="preserve"> </w:t>
      </w:r>
    </w:p>
    <w:p w14:paraId="06107708" w14:textId="77777777" w:rsidR="00A83FE2" w:rsidRDefault="00A83FE2" w:rsidP="00A83FE2">
      <w:pPr>
        <w:ind w:firstLine="709"/>
        <w:jc w:val="both"/>
        <w:rPr>
          <w:b/>
        </w:rPr>
      </w:pPr>
      <w:r>
        <w:rPr>
          <w:b/>
          <w:sz w:val="30"/>
          <w:szCs w:val="30"/>
        </w:rPr>
        <w:t xml:space="preserve">Регламент: </w:t>
      </w:r>
      <w:r>
        <w:rPr>
          <w:sz w:val="30"/>
          <w:szCs w:val="30"/>
        </w:rPr>
        <w:t xml:space="preserve">пленарный доклад – </w:t>
      </w:r>
      <w:r>
        <w:rPr>
          <w:b/>
          <w:sz w:val="30"/>
          <w:szCs w:val="30"/>
        </w:rPr>
        <w:t xml:space="preserve">до 20 минут, </w:t>
      </w:r>
      <w:r>
        <w:rPr>
          <w:sz w:val="30"/>
          <w:szCs w:val="30"/>
        </w:rPr>
        <w:t xml:space="preserve">секционный доклад – </w:t>
      </w:r>
      <w:r>
        <w:rPr>
          <w:b/>
          <w:sz w:val="30"/>
          <w:szCs w:val="30"/>
        </w:rPr>
        <w:t>до 10 минут.</w:t>
      </w:r>
    </w:p>
    <w:p w14:paraId="788E6FC3" w14:textId="53A359A1" w:rsidR="00B73E4B" w:rsidRPr="00D425CE" w:rsidRDefault="00B73E4B" w:rsidP="00D5387B">
      <w:pPr>
        <w:jc w:val="center"/>
        <w:rPr>
          <w:sz w:val="30"/>
          <w:szCs w:val="30"/>
        </w:rPr>
      </w:pPr>
      <w:r w:rsidRPr="00D425CE">
        <w:rPr>
          <w:b/>
          <w:sz w:val="30"/>
          <w:szCs w:val="30"/>
        </w:rPr>
        <w:t>Порядок предоставления материалов</w:t>
      </w:r>
      <w:r w:rsidRPr="00D425CE">
        <w:rPr>
          <w:sz w:val="30"/>
          <w:szCs w:val="30"/>
        </w:rPr>
        <w:t xml:space="preserve"> </w:t>
      </w:r>
    </w:p>
    <w:p w14:paraId="0B62975C" w14:textId="56B6E360" w:rsidR="00B73E4B" w:rsidRPr="00D425CE" w:rsidRDefault="00B73E4B" w:rsidP="00D5387B">
      <w:pPr>
        <w:ind w:firstLine="142"/>
        <w:jc w:val="center"/>
        <w:rPr>
          <w:b/>
          <w:sz w:val="30"/>
          <w:szCs w:val="30"/>
        </w:rPr>
      </w:pPr>
      <w:r w:rsidRPr="00D425CE">
        <w:rPr>
          <w:sz w:val="30"/>
          <w:szCs w:val="30"/>
        </w:rPr>
        <w:t xml:space="preserve">(до </w:t>
      </w:r>
      <w:r w:rsidR="00EA3953" w:rsidRPr="00D425CE">
        <w:rPr>
          <w:sz w:val="30"/>
          <w:szCs w:val="30"/>
        </w:rPr>
        <w:t>1</w:t>
      </w:r>
      <w:r w:rsidR="00453B07" w:rsidRPr="00D425CE">
        <w:rPr>
          <w:sz w:val="30"/>
          <w:szCs w:val="30"/>
        </w:rPr>
        <w:t xml:space="preserve">7 </w:t>
      </w:r>
      <w:r w:rsidR="00EA3953" w:rsidRPr="00D425CE">
        <w:rPr>
          <w:sz w:val="30"/>
          <w:szCs w:val="30"/>
        </w:rPr>
        <w:t>марта 2024</w:t>
      </w:r>
      <w:r w:rsidRPr="00D425CE">
        <w:rPr>
          <w:sz w:val="30"/>
          <w:szCs w:val="30"/>
        </w:rPr>
        <w:t xml:space="preserve"> </w:t>
      </w:r>
      <w:r w:rsidR="00D818A2" w:rsidRPr="00D425CE">
        <w:rPr>
          <w:sz w:val="30"/>
          <w:szCs w:val="30"/>
        </w:rPr>
        <w:t xml:space="preserve">г. </w:t>
      </w:r>
      <w:r w:rsidRPr="00D425CE">
        <w:rPr>
          <w:sz w:val="30"/>
          <w:szCs w:val="30"/>
        </w:rPr>
        <w:t>включительно)</w:t>
      </w:r>
    </w:p>
    <w:p w14:paraId="6055604A" w14:textId="6EDEB3E3" w:rsidR="00B73E4B" w:rsidRPr="00D425CE" w:rsidRDefault="00B73E4B" w:rsidP="00D0004F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25CE">
        <w:rPr>
          <w:rFonts w:ascii="Times New Roman" w:hAnsi="Times New Roman" w:cs="Times New Roman"/>
          <w:b/>
          <w:sz w:val="30"/>
          <w:szCs w:val="30"/>
          <w:lang w:val="ru-RU"/>
        </w:rPr>
        <w:t>Заполнить</w:t>
      </w:r>
      <w:r w:rsidRPr="00D425C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hyperlink r:id="rId9" w:history="1">
        <w:r w:rsidRPr="00D425CE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регистрационную карту</w:t>
        </w:r>
      </w:hyperlink>
      <w:r w:rsidRPr="00D425CE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  <w:lang w:val="ru-RU"/>
        </w:rPr>
        <w:t xml:space="preserve"> участника на сайте института или перейдите по ссылке </w:t>
      </w:r>
      <w:hyperlink r:id="rId10" w:history="1">
        <w:r w:rsidR="00D425CE" w:rsidRPr="00463E1A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https://forms.gle/zTmMXBDcqsEeuYFa7</w:t>
        </w:r>
      </w:hyperlink>
      <w:r w:rsidR="00D425CE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  <w:lang w:val="ru-RU"/>
        </w:rPr>
        <w:t xml:space="preserve"> </w:t>
      </w:r>
      <w:r w:rsidR="00D0004F" w:rsidRPr="00D425CE">
        <w:rPr>
          <w:rStyle w:val="a3"/>
          <w:rFonts w:ascii="Times New Roman" w:hAnsi="Times New Roman" w:cs="Times New Roman"/>
          <w:color w:val="000000" w:themeColor="text1"/>
          <w:sz w:val="30"/>
          <w:szCs w:val="30"/>
          <w:u w:val="none"/>
          <w:lang w:val="ru-RU"/>
        </w:rPr>
        <w:t xml:space="preserve">(если не работает </w:t>
      </w:r>
      <w:r w:rsidR="00D0004F" w:rsidRPr="00D425CE">
        <w:rPr>
          <w:rStyle w:val="a3"/>
          <w:rFonts w:ascii="Times New Roman" w:hAnsi="Times New Roman" w:cs="Times New Roman"/>
          <w:color w:val="000000" w:themeColor="text1"/>
          <w:sz w:val="30"/>
          <w:szCs w:val="30"/>
          <w:u w:val="none"/>
        </w:rPr>
        <w:t>Ctrl</w:t>
      </w:r>
      <w:r w:rsidR="00D0004F" w:rsidRPr="00D425CE">
        <w:rPr>
          <w:rStyle w:val="a3"/>
          <w:rFonts w:ascii="Times New Roman" w:hAnsi="Times New Roman" w:cs="Times New Roman"/>
          <w:color w:val="000000" w:themeColor="text1"/>
          <w:sz w:val="30"/>
          <w:szCs w:val="30"/>
          <w:u w:val="none"/>
          <w:lang w:val="ru-RU"/>
        </w:rPr>
        <w:t xml:space="preserve"> + щелчок по ссылке, то скопировать и вставить в строку поиска браузера).</w:t>
      </w:r>
    </w:p>
    <w:p w14:paraId="465BD5BE" w14:textId="52799971" w:rsidR="00B73E4B" w:rsidRPr="00D425CE" w:rsidRDefault="00B73E4B" w:rsidP="00D5387B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25CE">
        <w:rPr>
          <w:rFonts w:ascii="Times New Roman" w:hAnsi="Times New Roman" w:cs="Times New Roman"/>
          <w:b/>
          <w:sz w:val="30"/>
          <w:szCs w:val="30"/>
          <w:lang w:val="ru-RU"/>
        </w:rPr>
        <w:t>Направить в оргкомитет конференции электронную версию текста доклада</w:t>
      </w:r>
      <w:r w:rsidRPr="00D425CE">
        <w:rPr>
          <w:rFonts w:ascii="Times New Roman" w:hAnsi="Times New Roman" w:cs="Times New Roman"/>
          <w:sz w:val="30"/>
          <w:szCs w:val="30"/>
          <w:lang w:val="ru-RU"/>
        </w:rPr>
        <w:t xml:space="preserve"> на адрес электронной почты (</w:t>
      </w:r>
      <w:proofErr w:type="spellStart"/>
      <w:r w:rsidRPr="00D425CE">
        <w:rPr>
          <w:rFonts w:ascii="Times New Roman" w:hAnsi="Times New Roman" w:cs="Times New Roman"/>
          <w:sz w:val="30"/>
          <w:szCs w:val="30"/>
        </w:rPr>
        <w:t>uo</w:t>
      </w:r>
      <w:proofErr w:type="spellEnd"/>
      <w:r w:rsidRPr="00D425CE">
        <w:rPr>
          <w:rFonts w:ascii="Times New Roman" w:hAnsi="Times New Roman" w:cs="Times New Roman"/>
          <w:sz w:val="30"/>
          <w:szCs w:val="30"/>
          <w:lang w:val="ru-RU"/>
        </w:rPr>
        <w:t>.</w:t>
      </w:r>
      <w:proofErr w:type="spellStart"/>
      <w:r w:rsidRPr="00D425CE">
        <w:rPr>
          <w:rFonts w:ascii="Times New Roman" w:hAnsi="Times New Roman" w:cs="Times New Roman"/>
          <w:sz w:val="30"/>
          <w:szCs w:val="30"/>
        </w:rPr>
        <w:t>mgoiro</w:t>
      </w:r>
      <w:proofErr w:type="spellEnd"/>
      <w:r w:rsidRPr="00D425CE">
        <w:rPr>
          <w:rFonts w:ascii="Times New Roman" w:hAnsi="Times New Roman" w:cs="Times New Roman"/>
          <w:sz w:val="30"/>
          <w:szCs w:val="30"/>
          <w:lang w:val="ru-RU"/>
        </w:rPr>
        <w:t>@</w:t>
      </w:r>
      <w:proofErr w:type="spellStart"/>
      <w:r w:rsidRPr="00D425CE">
        <w:rPr>
          <w:rFonts w:ascii="Times New Roman" w:hAnsi="Times New Roman" w:cs="Times New Roman"/>
          <w:sz w:val="30"/>
          <w:szCs w:val="30"/>
        </w:rPr>
        <w:t>gmail</w:t>
      </w:r>
      <w:proofErr w:type="spellEnd"/>
      <w:r w:rsidRPr="00D425C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D425CE">
        <w:rPr>
          <w:rFonts w:ascii="Times New Roman" w:hAnsi="Times New Roman" w:cs="Times New Roman"/>
          <w:sz w:val="30"/>
          <w:szCs w:val="30"/>
        </w:rPr>
        <w:t>com</w:t>
      </w:r>
      <w:r w:rsidRPr="00D425CE">
        <w:rPr>
          <w:rFonts w:ascii="Times New Roman" w:hAnsi="Times New Roman" w:cs="Times New Roman"/>
          <w:sz w:val="30"/>
          <w:szCs w:val="30"/>
          <w:lang w:val="ru-RU"/>
        </w:rPr>
        <w:t>) с указанием фамилии автора(</w:t>
      </w:r>
      <w:proofErr w:type="spellStart"/>
      <w:r w:rsidRPr="00D425CE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Pr="00D425CE">
        <w:rPr>
          <w:rFonts w:ascii="Times New Roman" w:hAnsi="Times New Roman" w:cs="Times New Roman"/>
          <w:sz w:val="30"/>
          <w:szCs w:val="30"/>
          <w:lang w:val="ru-RU"/>
        </w:rPr>
        <w:t>).</w:t>
      </w:r>
      <w:r w:rsidRPr="00D425C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Pr="00D425CE">
        <w:rPr>
          <w:rFonts w:ascii="Times New Roman" w:hAnsi="Times New Roman" w:cs="Times New Roman"/>
          <w:sz w:val="30"/>
          <w:szCs w:val="30"/>
          <w:lang w:val="ru-RU"/>
        </w:rPr>
        <w:t>Имя файла должно включать фамилию автора</w:t>
      </w:r>
      <w:r w:rsidR="000306B7" w:rsidRPr="00D425CE">
        <w:rPr>
          <w:rFonts w:ascii="Times New Roman" w:hAnsi="Times New Roman" w:cs="Times New Roman"/>
          <w:sz w:val="30"/>
          <w:szCs w:val="30"/>
          <w:lang w:val="ru-RU"/>
        </w:rPr>
        <w:t>(</w:t>
      </w:r>
      <w:proofErr w:type="spellStart"/>
      <w:r w:rsidR="000306B7" w:rsidRPr="00D425CE">
        <w:rPr>
          <w:rFonts w:ascii="Times New Roman" w:hAnsi="Times New Roman" w:cs="Times New Roman"/>
          <w:sz w:val="30"/>
          <w:szCs w:val="30"/>
          <w:lang w:val="ru-RU"/>
        </w:rPr>
        <w:t>ов</w:t>
      </w:r>
      <w:proofErr w:type="spellEnd"/>
      <w:r w:rsidR="000306B7" w:rsidRPr="00D425CE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D425CE">
        <w:rPr>
          <w:rFonts w:ascii="Times New Roman" w:hAnsi="Times New Roman" w:cs="Times New Roman"/>
          <w:sz w:val="30"/>
          <w:szCs w:val="30"/>
          <w:lang w:val="ru-RU"/>
        </w:rPr>
        <w:t xml:space="preserve"> и номер проблемного поля (например, Иванов_1).</w:t>
      </w:r>
    </w:p>
    <w:p w14:paraId="07A2C4DA" w14:textId="102CCE01" w:rsidR="00680DD1" w:rsidRPr="002C3C59" w:rsidRDefault="00680DD1" w:rsidP="00680DD1">
      <w:pPr>
        <w:ind w:firstLine="709"/>
        <w:jc w:val="both"/>
        <w:rPr>
          <w:sz w:val="30"/>
          <w:szCs w:val="30"/>
        </w:rPr>
      </w:pPr>
      <w:r w:rsidRPr="002C3C59">
        <w:rPr>
          <w:b/>
          <w:sz w:val="30"/>
          <w:szCs w:val="30"/>
        </w:rPr>
        <w:t>Требования к материалам: объем статьи – до 3 полных страниц формата А4</w:t>
      </w:r>
      <w:r w:rsidRPr="002C3C59">
        <w:rPr>
          <w:sz w:val="30"/>
          <w:szCs w:val="30"/>
        </w:rPr>
        <w:t xml:space="preserve">, набранных в редакторе </w:t>
      </w:r>
      <w:r w:rsidRPr="002C3C59">
        <w:rPr>
          <w:sz w:val="30"/>
          <w:szCs w:val="30"/>
          <w:lang w:val="en-US"/>
        </w:rPr>
        <w:t>Word</w:t>
      </w:r>
      <w:r w:rsidRPr="002C3C59">
        <w:rPr>
          <w:sz w:val="30"/>
          <w:szCs w:val="30"/>
        </w:rPr>
        <w:t xml:space="preserve"> (версия не ниже 6.0) для </w:t>
      </w:r>
      <w:r w:rsidRPr="002C3C59">
        <w:rPr>
          <w:sz w:val="30"/>
          <w:szCs w:val="30"/>
          <w:lang w:val="en-US"/>
        </w:rPr>
        <w:t>Windows</w:t>
      </w:r>
      <w:r w:rsidRPr="002C3C59">
        <w:rPr>
          <w:sz w:val="30"/>
          <w:szCs w:val="30"/>
        </w:rPr>
        <w:t xml:space="preserve"> через 1 интервал шрифтом </w:t>
      </w:r>
      <w:r w:rsidRPr="002C3C59">
        <w:rPr>
          <w:sz w:val="30"/>
          <w:szCs w:val="30"/>
          <w:lang w:val="en-US"/>
        </w:rPr>
        <w:t>Times</w:t>
      </w:r>
      <w:r w:rsidRPr="002C3C59">
        <w:rPr>
          <w:sz w:val="30"/>
          <w:szCs w:val="30"/>
        </w:rPr>
        <w:t xml:space="preserve"> </w:t>
      </w:r>
      <w:r w:rsidRPr="002C3C59">
        <w:rPr>
          <w:sz w:val="30"/>
          <w:szCs w:val="30"/>
          <w:lang w:val="en-US"/>
        </w:rPr>
        <w:t>New</w:t>
      </w:r>
      <w:r w:rsidRPr="002C3C59">
        <w:rPr>
          <w:sz w:val="30"/>
          <w:szCs w:val="30"/>
        </w:rPr>
        <w:t xml:space="preserve"> </w:t>
      </w:r>
      <w:r w:rsidRPr="002C3C59">
        <w:rPr>
          <w:sz w:val="30"/>
          <w:szCs w:val="30"/>
          <w:lang w:val="en-US"/>
        </w:rPr>
        <w:t>Roman</w:t>
      </w:r>
      <w:r w:rsidRPr="002C3C59">
        <w:rPr>
          <w:sz w:val="30"/>
          <w:szCs w:val="30"/>
        </w:rPr>
        <w:t xml:space="preserve"> 14. Все поля (верхнее, нижнее, левое и правое)</w:t>
      </w:r>
      <w:r w:rsidR="00A83FE2" w:rsidRPr="002C3C59">
        <w:rPr>
          <w:sz w:val="30"/>
          <w:szCs w:val="30"/>
        </w:rPr>
        <w:t xml:space="preserve"> </w:t>
      </w:r>
      <w:r w:rsidRPr="002C3C59">
        <w:rPr>
          <w:sz w:val="30"/>
          <w:szCs w:val="30"/>
        </w:rPr>
        <w:t>– по 25 мм. Первая строка – фамилия, имя, отчество автора(</w:t>
      </w:r>
      <w:proofErr w:type="spellStart"/>
      <w:r w:rsidRPr="002C3C59">
        <w:rPr>
          <w:sz w:val="30"/>
          <w:szCs w:val="30"/>
        </w:rPr>
        <w:t>ов</w:t>
      </w:r>
      <w:proofErr w:type="spellEnd"/>
      <w:r w:rsidRPr="002C3C59">
        <w:rPr>
          <w:sz w:val="30"/>
          <w:szCs w:val="30"/>
        </w:rPr>
        <w:t>) полностью, ученая степень, ученое звание (если имеется), должность с указанием учреждения образования</w:t>
      </w:r>
      <w:r w:rsidR="00FE7DC3" w:rsidRPr="002C3C59">
        <w:rPr>
          <w:sz w:val="30"/>
          <w:szCs w:val="30"/>
        </w:rPr>
        <w:t xml:space="preserve"> (по Уставу)</w:t>
      </w:r>
      <w:r w:rsidRPr="002C3C59">
        <w:rPr>
          <w:sz w:val="30"/>
          <w:szCs w:val="30"/>
        </w:rPr>
        <w:t>, электронная почта автора(</w:t>
      </w:r>
      <w:proofErr w:type="spellStart"/>
      <w:r w:rsidRPr="002C3C59">
        <w:rPr>
          <w:sz w:val="30"/>
          <w:szCs w:val="30"/>
        </w:rPr>
        <w:t>ов</w:t>
      </w:r>
      <w:proofErr w:type="spellEnd"/>
      <w:r w:rsidRPr="002C3C59">
        <w:rPr>
          <w:sz w:val="30"/>
          <w:szCs w:val="30"/>
        </w:rPr>
        <w:t>), номер телефона в международном формате (см. образец</w:t>
      </w:r>
      <w:r w:rsidR="00453B07" w:rsidRPr="002C3C59">
        <w:rPr>
          <w:sz w:val="30"/>
          <w:szCs w:val="30"/>
        </w:rPr>
        <w:t xml:space="preserve"> оформления</w:t>
      </w:r>
      <w:r w:rsidRPr="002C3C59">
        <w:rPr>
          <w:sz w:val="30"/>
          <w:szCs w:val="30"/>
        </w:rPr>
        <w:t>).</w:t>
      </w:r>
    </w:p>
    <w:p w14:paraId="0A668D48" w14:textId="47C2AE62" w:rsidR="00680DD1" w:rsidRPr="002C3C59" w:rsidRDefault="00680DD1" w:rsidP="00680DD1">
      <w:pPr>
        <w:ind w:firstLine="709"/>
        <w:jc w:val="both"/>
        <w:rPr>
          <w:bCs/>
          <w:spacing w:val="-2"/>
          <w:sz w:val="30"/>
          <w:szCs w:val="30"/>
        </w:rPr>
      </w:pPr>
      <w:r w:rsidRPr="002C3C59">
        <w:rPr>
          <w:sz w:val="30"/>
          <w:szCs w:val="30"/>
        </w:rPr>
        <w:t>С новой строки</w:t>
      </w:r>
      <w:r w:rsidR="00453B07" w:rsidRPr="002C3C59">
        <w:rPr>
          <w:sz w:val="30"/>
          <w:szCs w:val="30"/>
        </w:rPr>
        <w:t xml:space="preserve"> </w:t>
      </w:r>
      <w:r w:rsidRPr="002C3C59">
        <w:rPr>
          <w:sz w:val="30"/>
          <w:szCs w:val="30"/>
        </w:rPr>
        <w:t>– фамилия(и)</w:t>
      </w:r>
      <w:r w:rsidR="00FE7DC3" w:rsidRPr="002C3C59">
        <w:rPr>
          <w:sz w:val="30"/>
          <w:szCs w:val="30"/>
        </w:rPr>
        <w:t xml:space="preserve"> и </w:t>
      </w:r>
      <w:r w:rsidRPr="002C3C59">
        <w:rPr>
          <w:sz w:val="30"/>
          <w:szCs w:val="30"/>
        </w:rPr>
        <w:t>инициалы автора(</w:t>
      </w:r>
      <w:proofErr w:type="spellStart"/>
      <w:r w:rsidRPr="002C3C59">
        <w:rPr>
          <w:sz w:val="30"/>
          <w:szCs w:val="30"/>
        </w:rPr>
        <w:t>ов</w:t>
      </w:r>
      <w:proofErr w:type="spellEnd"/>
      <w:r w:rsidRPr="002C3C59">
        <w:rPr>
          <w:sz w:val="30"/>
          <w:szCs w:val="30"/>
        </w:rPr>
        <w:t xml:space="preserve">), город (населенный пункт), район, название страны (выравнивание по ширине). </w:t>
      </w:r>
      <w:r w:rsidRPr="002C3C59">
        <w:rPr>
          <w:bCs/>
          <w:spacing w:val="-2"/>
          <w:sz w:val="30"/>
          <w:szCs w:val="30"/>
        </w:rPr>
        <w:t xml:space="preserve">Не допускается выравнивание текста с использованием знака пробела </w:t>
      </w:r>
      <w:r w:rsidRPr="002C3C59">
        <w:rPr>
          <w:sz w:val="30"/>
          <w:szCs w:val="30"/>
        </w:rPr>
        <w:t>(см.</w:t>
      </w:r>
      <w:r w:rsidR="00453B07" w:rsidRPr="002C3C59">
        <w:rPr>
          <w:sz w:val="30"/>
          <w:szCs w:val="30"/>
        </w:rPr>
        <w:t> </w:t>
      </w:r>
      <w:r w:rsidRPr="002C3C59">
        <w:rPr>
          <w:sz w:val="30"/>
          <w:szCs w:val="30"/>
        </w:rPr>
        <w:t xml:space="preserve">образец </w:t>
      </w:r>
      <w:r w:rsidR="00453B07" w:rsidRPr="002C3C59">
        <w:rPr>
          <w:sz w:val="30"/>
          <w:szCs w:val="30"/>
        </w:rPr>
        <w:t>оформления</w:t>
      </w:r>
      <w:r w:rsidRPr="002C3C59">
        <w:rPr>
          <w:sz w:val="30"/>
          <w:szCs w:val="30"/>
        </w:rPr>
        <w:t>)</w:t>
      </w:r>
      <w:r w:rsidRPr="002C3C59">
        <w:rPr>
          <w:bCs/>
          <w:spacing w:val="-2"/>
          <w:sz w:val="30"/>
          <w:szCs w:val="30"/>
        </w:rPr>
        <w:t xml:space="preserve">. </w:t>
      </w:r>
    </w:p>
    <w:p w14:paraId="13BB0C60" w14:textId="6FE1B6EB" w:rsidR="00FE7DC3" w:rsidRPr="002C3C59" w:rsidRDefault="00680DD1" w:rsidP="00680DD1">
      <w:pPr>
        <w:ind w:firstLine="709"/>
        <w:jc w:val="both"/>
        <w:rPr>
          <w:sz w:val="30"/>
          <w:szCs w:val="30"/>
        </w:rPr>
      </w:pPr>
      <w:r w:rsidRPr="002C3C59">
        <w:rPr>
          <w:sz w:val="30"/>
          <w:szCs w:val="30"/>
        </w:rPr>
        <w:t>Через строку</w:t>
      </w:r>
      <w:r w:rsidR="00453B07" w:rsidRPr="002C3C59">
        <w:rPr>
          <w:sz w:val="30"/>
          <w:szCs w:val="30"/>
        </w:rPr>
        <w:t xml:space="preserve"> </w:t>
      </w:r>
      <w:r w:rsidRPr="002C3C59">
        <w:rPr>
          <w:sz w:val="30"/>
          <w:szCs w:val="30"/>
        </w:rPr>
        <w:t xml:space="preserve">– название </w:t>
      </w:r>
      <w:r w:rsidR="00FE7DC3" w:rsidRPr="002C3C59">
        <w:rPr>
          <w:sz w:val="30"/>
          <w:szCs w:val="30"/>
        </w:rPr>
        <w:t>статьи</w:t>
      </w:r>
      <w:r w:rsidRPr="002C3C59">
        <w:rPr>
          <w:sz w:val="30"/>
          <w:szCs w:val="30"/>
        </w:rPr>
        <w:t xml:space="preserve"> заглавными буквами. Еще через строку печатается текст (абзацный отступ 1,25 см).</w:t>
      </w:r>
    </w:p>
    <w:p w14:paraId="1BE39C1D" w14:textId="27E0BE74" w:rsidR="00680DD1" w:rsidRPr="002C3C59" w:rsidRDefault="00680DD1" w:rsidP="00680DD1">
      <w:pPr>
        <w:ind w:firstLine="709"/>
        <w:jc w:val="both"/>
        <w:rPr>
          <w:sz w:val="30"/>
          <w:szCs w:val="30"/>
        </w:rPr>
      </w:pPr>
      <w:r w:rsidRPr="002C3C59">
        <w:rPr>
          <w:spacing w:val="-6"/>
          <w:sz w:val="30"/>
          <w:szCs w:val="30"/>
        </w:rPr>
        <w:t xml:space="preserve">Рисунки, диаграммы и схемы должны быть графическими (градация через различные штриховки). Фотографии и цветные рисунки не принимаются. </w:t>
      </w:r>
      <w:r w:rsidRPr="002C3C59">
        <w:rPr>
          <w:sz w:val="30"/>
          <w:szCs w:val="30"/>
        </w:rPr>
        <w:t>Сноски даются в тексте в квадратных скобках.</w:t>
      </w:r>
    </w:p>
    <w:p w14:paraId="027CD4CE" w14:textId="77777777" w:rsidR="00B73E4B" w:rsidRPr="002C3C59" w:rsidRDefault="00B73E4B" w:rsidP="00D5387B">
      <w:pPr>
        <w:ind w:firstLine="709"/>
        <w:jc w:val="both"/>
        <w:rPr>
          <w:spacing w:val="-6"/>
          <w:sz w:val="30"/>
          <w:szCs w:val="30"/>
        </w:rPr>
      </w:pPr>
      <w:r w:rsidRPr="002C3C59">
        <w:rPr>
          <w:spacing w:val="-6"/>
          <w:sz w:val="30"/>
          <w:szCs w:val="30"/>
        </w:rPr>
        <w:t>Список использованных источников размещается в конце статьи.</w:t>
      </w:r>
    </w:p>
    <w:p w14:paraId="09FC8276" w14:textId="77777777" w:rsidR="00B73E4B" w:rsidRPr="002C3C59" w:rsidRDefault="00B73E4B" w:rsidP="00D5387B">
      <w:pPr>
        <w:pStyle w:val="11"/>
        <w:numPr>
          <w:ilvl w:val="0"/>
          <w:numId w:val="2"/>
        </w:numPr>
        <w:tabs>
          <w:tab w:val="left" w:pos="709"/>
        </w:tabs>
        <w:ind w:firstLine="709"/>
        <w:rPr>
          <w:sz w:val="30"/>
          <w:szCs w:val="30"/>
        </w:rPr>
      </w:pPr>
      <w:r w:rsidRPr="002C3C59">
        <w:rPr>
          <w:sz w:val="30"/>
          <w:szCs w:val="30"/>
        </w:rPr>
        <w:lastRenderedPageBreak/>
        <w:t>Ссылки на литературу оформляются в квадратных скобках в конце предложения, например: [7, с. 21].</w:t>
      </w:r>
    </w:p>
    <w:p w14:paraId="37258F02" w14:textId="77777777" w:rsidR="00B73E4B" w:rsidRPr="002C3C59" w:rsidRDefault="00B73E4B" w:rsidP="00D5387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C3C59">
        <w:rPr>
          <w:color w:val="auto"/>
          <w:sz w:val="30"/>
          <w:szCs w:val="30"/>
        </w:rPr>
        <w:t>Оформление</w:t>
      </w:r>
      <w:r w:rsidRPr="002C3C59">
        <w:rPr>
          <w:color w:val="auto"/>
          <w:spacing w:val="6"/>
          <w:sz w:val="30"/>
          <w:szCs w:val="30"/>
        </w:rPr>
        <w:t xml:space="preserve"> литературы производится согласно </w:t>
      </w:r>
      <w:r w:rsidRPr="002C3C59">
        <w:rPr>
          <w:sz w:val="30"/>
          <w:szCs w:val="30"/>
        </w:rPr>
        <w:t>приказу ВАК Республики Беларусь от 25.06.2014 г. № 159</w:t>
      </w:r>
      <w:r w:rsidRPr="002C3C59">
        <w:rPr>
          <w:rFonts w:ascii="Arial" w:hAnsi="Arial" w:cs="Arial"/>
          <w:color w:val="1F1F1F"/>
          <w:sz w:val="30"/>
          <w:szCs w:val="30"/>
        </w:rPr>
        <w:t xml:space="preserve"> </w:t>
      </w:r>
      <w:r w:rsidRPr="002C3C59">
        <w:rPr>
          <w:color w:val="1F1F1F"/>
          <w:sz w:val="30"/>
          <w:szCs w:val="30"/>
        </w:rPr>
        <w:t>(в редакции приказа ВАК Республики Беларусь 08.09.2016 № 206)</w:t>
      </w:r>
      <w:r w:rsidRPr="002C3C59">
        <w:rPr>
          <w:sz w:val="30"/>
          <w:szCs w:val="30"/>
        </w:rPr>
        <w:t>. (</w:t>
      </w:r>
      <w:r w:rsidRPr="002C3C59">
        <w:rPr>
          <w:sz w:val="30"/>
          <w:szCs w:val="30"/>
          <w:u w:val="single"/>
        </w:rPr>
        <w:t>http://www.vak.org.by/bibliographicDescription).</w:t>
      </w:r>
    </w:p>
    <w:p w14:paraId="6F936537" w14:textId="77777777" w:rsidR="00453B07" w:rsidRPr="002C3C59" w:rsidRDefault="00453B07" w:rsidP="00D5387B">
      <w:pPr>
        <w:jc w:val="center"/>
        <w:rPr>
          <w:b/>
          <w:sz w:val="30"/>
          <w:szCs w:val="30"/>
        </w:rPr>
      </w:pPr>
    </w:p>
    <w:p w14:paraId="1AEDC1B8" w14:textId="166303BF" w:rsidR="00B73E4B" w:rsidRPr="002C3C59" w:rsidRDefault="00B73E4B" w:rsidP="00D5387B">
      <w:pPr>
        <w:jc w:val="center"/>
        <w:rPr>
          <w:b/>
          <w:sz w:val="30"/>
          <w:szCs w:val="30"/>
        </w:rPr>
      </w:pPr>
      <w:r w:rsidRPr="002C3C59">
        <w:rPr>
          <w:b/>
          <w:sz w:val="30"/>
          <w:szCs w:val="30"/>
        </w:rPr>
        <w:t>ОБРАЗЕЦ ОФОРМЛЕНИЯ: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B73E4B" w:rsidRPr="00A96B6F" w14:paraId="46342995" w14:textId="77777777" w:rsidTr="00832BC5">
        <w:trPr>
          <w:trHeight w:val="5330"/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502" w14:textId="6235705F" w:rsidR="00B20F1C" w:rsidRPr="002C3C59" w:rsidRDefault="00680DD1" w:rsidP="00FE7DC3">
            <w:pPr>
              <w:jc w:val="center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Иванов Иван Иванович, кандидат педагогических наук, доцент, заведующий кафедрой</w:t>
            </w:r>
            <w:r w:rsidR="00B20F1C" w:rsidRPr="002C3C59">
              <w:rPr>
                <w:sz w:val="28"/>
                <w:szCs w:val="28"/>
              </w:rPr>
              <w:t xml:space="preserve"> </w:t>
            </w:r>
          </w:p>
          <w:p w14:paraId="071F3DA1" w14:textId="4222F1D2" w:rsidR="00A83FE2" w:rsidRPr="002C3C59" w:rsidRDefault="007530F7" w:rsidP="00680DD1">
            <w:pPr>
              <w:jc w:val="center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 xml:space="preserve">учреждения образования «Могилевский государственный областной институт развития образования», </w:t>
            </w:r>
            <w:hyperlink r:id="rId11" w:history="1">
              <w:r w:rsidRPr="002C3C59">
                <w:rPr>
                  <w:sz w:val="28"/>
                  <w:szCs w:val="28"/>
                </w:rPr>
                <w:t>ivanov_na@mail.ru</w:t>
              </w:r>
            </w:hyperlink>
          </w:p>
          <w:p w14:paraId="28792B71" w14:textId="77777777" w:rsidR="00A83FE2" w:rsidRPr="002C3C59" w:rsidRDefault="00A83FE2" w:rsidP="00A83FE2">
            <w:pPr>
              <w:jc w:val="center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+375291234567</w:t>
            </w:r>
          </w:p>
          <w:p w14:paraId="1870D26D" w14:textId="194E7583" w:rsidR="00680DD1" w:rsidRPr="002C3C59" w:rsidRDefault="00680DD1" w:rsidP="00A83FE2">
            <w:pPr>
              <w:jc w:val="center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 xml:space="preserve">Иванов </w:t>
            </w:r>
            <w:r w:rsidR="005059DF" w:rsidRPr="002C3C59">
              <w:rPr>
                <w:sz w:val="28"/>
                <w:szCs w:val="28"/>
              </w:rPr>
              <w:t>И</w:t>
            </w:r>
            <w:r w:rsidRPr="002C3C59">
              <w:rPr>
                <w:sz w:val="28"/>
                <w:szCs w:val="28"/>
              </w:rPr>
              <w:t>.</w:t>
            </w:r>
            <w:r w:rsidR="005059DF" w:rsidRPr="002C3C59">
              <w:rPr>
                <w:sz w:val="28"/>
                <w:szCs w:val="28"/>
              </w:rPr>
              <w:t>И</w:t>
            </w:r>
            <w:r w:rsidRPr="002C3C59">
              <w:rPr>
                <w:sz w:val="28"/>
                <w:szCs w:val="28"/>
              </w:rPr>
              <w:t xml:space="preserve">. </w:t>
            </w:r>
            <w:r w:rsidR="00A83FE2" w:rsidRPr="002C3C59">
              <w:rPr>
                <w:sz w:val="28"/>
                <w:szCs w:val="28"/>
              </w:rPr>
              <w:t xml:space="preserve">(г. Могилев, Республика Беларусь) </w:t>
            </w:r>
          </w:p>
          <w:p w14:paraId="59C8ABF0" w14:textId="77777777" w:rsidR="00A83FE2" w:rsidRPr="002C3C59" w:rsidRDefault="00A83FE2" w:rsidP="00A83FE2">
            <w:pPr>
              <w:jc w:val="center"/>
              <w:rPr>
                <w:sz w:val="28"/>
                <w:szCs w:val="28"/>
              </w:rPr>
            </w:pPr>
          </w:p>
          <w:p w14:paraId="3B456535" w14:textId="77777777" w:rsidR="00680DD1" w:rsidRPr="002C3C59" w:rsidRDefault="00680DD1" w:rsidP="00680DD1">
            <w:pPr>
              <w:jc w:val="center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НАЗВАНИЕ ПРОПИСНЫМИ БУКВАМИ</w:t>
            </w:r>
          </w:p>
          <w:p w14:paraId="2654E756" w14:textId="77777777" w:rsidR="00680DD1" w:rsidRPr="002C3C59" w:rsidRDefault="00680DD1" w:rsidP="00680DD1">
            <w:pPr>
              <w:jc w:val="both"/>
              <w:rPr>
                <w:sz w:val="28"/>
                <w:szCs w:val="28"/>
              </w:rPr>
            </w:pPr>
          </w:p>
          <w:p w14:paraId="223B841E" w14:textId="77777777" w:rsidR="00680DD1" w:rsidRPr="002C3C59" w:rsidRDefault="00680DD1" w:rsidP="00680DD1">
            <w:pPr>
              <w:jc w:val="both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Текст……………………………</w:t>
            </w:r>
            <w:proofErr w:type="gramStart"/>
            <w:r w:rsidRPr="002C3C59">
              <w:rPr>
                <w:sz w:val="28"/>
                <w:szCs w:val="28"/>
              </w:rPr>
              <w:t>…….</w:t>
            </w:r>
            <w:proofErr w:type="gramEnd"/>
            <w:r w:rsidRPr="002C3C59">
              <w:rPr>
                <w:sz w:val="28"/>
                <w:szCs w:val="28"/>
              </w:rPr>
              <w:t>.…………………..[1]</w:t>
            </w:r>
          </w:p>
          <w:p w14:paraId="60483D60" w14:textId="77777777" w:rsidR="00680DD1" w:rsidRPr="002C3C59" w:rsidRDefault="00680DD1" w:rsidP="00680DD1">
            <w:pPr>
              <w:jc w:val="both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……</w:t>
            </w:r>
            <w:proofErr w:type="gramStart"/>
            <w:r w:rsidRPr="002C3C59">
              <w:rPr>
                <w:sz w:val="28"/>
                <w:szCs w:val="28"/>
              </w:rPr>
              <w:t>…….</w:t>
            </w:r>
            <w:proofErr w:type="gramEnd"/>
            <w:r w:rsidRPr="002C3C59">
              <w:rPr>
                <w:sz w:val="28"/>
                <w:szCs w:val="28"/>
              </w:rPr>
              <w:t>[7, с. 28]…</w:t>
            </w:r>
          </w:p>
          <w:p w14:paraId="4E677AD8" w14:textId="77777777" w:rsidR="00680DD1" w:rsidRPr="002C3C59" w:rsidRDefault="00680DD1" w:rsidP="00680DD1">
            <w:pPr>
              <w:jc w:val="both"/>
              <w:rPr>
                <w:sz w:val="28"/>
                <w:szCs w:val="28"/>
              </w:rPr>
            </w:pPr>
          </w:p>
          <w:p w14:paraId="72E08AAE" w14:textId="77777777" w:rsidR="00680DD1" w:rsidRPr="002C3C59" w:rsidRDefault="00680DD1" w:rsidP="00A83FE2">
            <w:pPr>
              <w:jc w:val="center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Список использованных источников</w:t>
            </w:r>
          </w:p>
          <w:p w14:paraId="2B3529BA" w14:textId="77777777" w:rsidR="00680DD1" w:rsidRPr="002C3C59" w:rsidRDefault="00680DD1" w:rsidP="00680DD1">
            <w:pPr>
              <w:jc w:val="both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1. ……………………………………………</w:t>
            </w:r>
          </w:p>
          <w:p w14:paraId="318E896E" w14:textId="77777777" w:rsidR="00680DD1" w:rsidRPr="002C3C59" w:rsidRDefault="00680DD1" w:rsidP="00680DD1">
            <w:pPr>
              <w:jc w:val="both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2. ……………………………………………</w:t>
            </w:r>
          </w:p>
          <w:p w14:paraId="3C73EC11" w14:textId="443B1807" w:rsidR="00B73E4B" w:rsidRPr="002C3C59" w:rsidRDefault="00680DD1" w:rsidP="005D712A">
            <w:pPr>
              <w:jc w:val="both"/>
              <w:rPr>
                <w:sz w:val="30"/>
                <w:szCs w:val="30"/>
              </w:rPr>
            </w:pPr>
            <w:r w:rsidRPr="002C3C59">
              <w:rPr>
                <w:sz w:val="28"/>
                <w:szCs w:val="28"/>
              </w:rPr>
              <w:t>3. ……………………………………………</w:t>
            </w:r>
          </w:p>
        </w:tc>
      </w:tr>
    </w:tbl>
    <w:p w14:paraId="5A2C1810" w14:textId="7DC01888" w:rsidR="00B73E4B" w:rsidRPr="00860066" w:rsidRDefault="00B73E4B" w:rsidP="00D5387B">
      <w:pPr>
        <w:ind w:firstLine="709"/>
        <w:jc w:val="both"/>
        <w:rPr>
          <w:sz w:val="30"/>
          <w:szCs w:val="30"/>
        </w:rPr>
      </w:pPr>
      <w:r w:rsidRPr="00860066">
        <w:rPr>
          <w:sz w:val="30"/>
          <w:szCs w:val="30"/>
        </w:rPr>
        <w:t>Оргкомитет оставляет за собой право отбора материалов. Каждый участник конференции представляет только од</w:t>
      </w:r>
      <w:r w:rsidR="004709BB" w:rsidRPr="00860066">
        <w:rPr>
          <w:sz w:val="30"/>
          <w:szCs w:val="30"/>
        </w:rPr>
        <w:t>и</w:t>
      </w:r>
      <w:r w:rsidRPr="00860066">
        <w:rPr>
          <w:sz w:val="30"/>
          <w:szCs w:val="30"/>
        </w:rPr>
        <w:t xml:space="preserve">н материал (персонально или в соавторстве). Статьи, не соответствующие тематике конференции, критериям научности текста или оформленные не в соответствии с требованиями, а также присланные позднее </w:t>
      </w:r>
      <w:r w:rsidR="005B1AA7">
        <w:rPr>
          <w:b/>
          <w:sz w:val="30"/>
          <w:szCs w:val="30"/>
        </w:rPr>
        <w:t>21</w:t>
      </w:r>
      <w:r w:rsidRPr="00860066">
        <w:rPr>
          <w:b/>
          <w:sz w:val="30"/>
          <w:szCs w:val="30"/>
        </w:rPr>
        <w:t>.0</w:t>
      </w:r>
      <w:r w:rsidR="005537B8" w:rsidRPr="00860066">
        <w:rPr>
          <w:b/>
          <w:sz w:val="30"/>
          <w:szCs w:val="30"/>
        </w:rPr>
        <w:t>3</w:t>
      </w:r>
      <w:r w:rsidRPr="00860066">
        <w:rPr>
          <w:b/>
          <w:sz w:val="30"/>
          <w:szCs w:val="30"/>
        </w:rPr>
        <w:t>.202</w:t>
      </w:r>
      <w:r w:rsidR="002C3C59" w:rsidRPr="00860066">
        <w:rPr>
          <w:b/>
          <w:sz w:val="30"/>
          <w:szCs w:val="30"/>
        </w:rPr>
        <w:t>5</w:t>
      </w:r>
      <w:r w:rsidR="004709BB" w:rsidRPr="00860066">
        <w:rPr>
          <w:b/>
          <w:sz w:val="30"/>
          <w:szCs w:val="30"/>
        </w:rPr>
        <w:t>,</w:t>
      </w:r>
      <w:r w:rsidRPr="00860066">
        <w:rPr>
          <w:sz w:val="30"/>
          <w:szCs w:val="30"/>
        </w:rPr>
        <w:t xml:space="preserve"> не рассматриваются и не высылаются обратно.</w:t>
      </w:r>
    </w:p>
    <w:p w14:paraId="68A3FCF8" w14:textId="23038D7B" w:rsidR="00B73E4B" w:rsidRPr="00860066" w:rsidRDefault="00B73E4B" w:rsidP="00D5387B">
      <w:pPr>
        <w:ind w:firstLine="709"/>
        <w:jc w:val="both"/>
        <w:rPr>
          <w:sz w:val="30"/>
          <w:szCs w:val="30"/>
        </w:rPr>
      </w:pPr>
      <w:r w:rsidRPr="00860066">
        <w:rPr>
          <w:b/>
          <w:sz w:val="30"/>
          <w:szCs w:val="30"/>
        </w:rPr>
        <w:t xml:space="preserve">Персональные приглашения будут высланы участникам до </w:t>
      </w:r>
      <w:r w:rsidR="005537B8" w:rsidRPr="00860066">
        <w:rPr>
          <w:b/>
          <w:sz w:val="30"/>
          <w:szCs w:val="30"/>
        </w:rPr>
        <w:t>2</w:t>
      </w:r>
      <w:r w:rsidR="002C3C59" w:rsidRPr="00860066">
        <w:rPr>
          <w:b/>
          <w:sz w:val="30"/>
          <w:szCs w:val="30"/>
        </w:rPr>
        <w:t>5</w:t>
      </w:r>
      <w:r w:rsidRPr="00860066">
        <w:rPr>
          <w:b/>
          <w:sz w:val="30"/>
          <w:szCs w:val="30"/>
        </w:rPr>
        <w:t> </w:t>
      </w:r>
      <w:r w:rsidR="005537B8" w:rsidRPr="00860066">
        <w:rPr>
          <w:b/>
          <w:sz w:val="30"/>
          <w:szCs w:val="30"/>
        </w:rPr>
        <w:t>марта</w:t>
      </w:r>
      <w:r w:rsidRPr="00860066">
        <w:rPr>
          <w:b/>
          <w:sz w:val="30"/>
          <w:szCs w:val="30"/>
        </w:rPr>
        <w:t xml:space="preserve"> 202</w:t>
      </w:r>
      <w:r w:rsidR="002C3C59" w:rsidRPr="00860066">
        <w:rPr>
          <w:b/>
          <w:sz w:val="30"/>
          <w:szCs w:val="30"/>
        </w:rPr>
        <w:t>5</w:t>
      </w:r>
      <w:r w:rsidRPr="00860066">
        <w:rPr>
          <w:b/>
          <w:sz w:val="30"/>
          <w:szCs w:val="30"/>
        </w:rPr>
        <w:t xml:space="preserve"> г.</w:t>
      </w:r>
      <w:r w:rsidRPr="00860066">
        <w:rPr>
          <w:sz w:val="30"/>
          <w:szCs w:val="30"/>
        </w:rPr>
        <w:t xml:space="preserve"> </w:t>
      </w:r>
    </w:p>
    <w:p w14:paraId="4BC5ACE6" w14:textId="77777777" w:rsidR="00656D77" w:rsidRPr="00860066" w:rsidRDefault="00B73E4B" w:rsidP="00D5387B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60066">
        <w:rPr>
          <w:rFonts w:ascii="Times New Roman" w:hAnsi="Times New Roman" w:cs="Times New Roman"/>
          <w:sz w:val="30"/>
          <w:szCs w:val="30"/>
          <w:lang w:val="ru-RU"/>
        </w:rPr>
        <w:t xml:space="preserve">После получения письма на адрес электронной почты, указанный при регистрации, о включении материалов в сборник, </w:t>
      </w:r>
      <w:r w:rsidR="00EA08E3" w:rsidRPr="00860066">
        <w:rPr>
          <w:rFonts w:ascii="Times New Roman" w:hAnsi="Times New Roman" w:cs="Times New Roman"/>
          <w:sz w:val="30"/>
          <w:szCs w:val="30"/>
          <w:lang w:val="ru-RU"/>
        </w:rPr>
        <w:t>необходимо</w:t>
      </w:r>
      <w:r w:rsidR="00656D77" w:rsidRPr="00860066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440D6405" w14:textId="6D625C4A" w:rsidR="00656D77" w:rsidRPr="00860066" w:rsidRDefault="00EA08E3" w:rsidP="00656D77">
      <w:pPr>
        <w:ind w:firstLine="709"/>
        <w:jc w:val="both"/>
        <w:rPr>
          <w:sz w:val="30"/>
          <w:szCs w:val="30"/>
        </w:rPr>
      </w:pPr>
      <w:r w:rsidRPr="00860066">
        <w:rPr>
          <w:sz w:val="30"/>
          <w:szCs w:val="30"/>
        </w:rPr>
        <w:t>ознакомиться с публичной оферт</w:t>
      </w:r>
      <w:r w:rsidR="00BF6C02" w:rsidRPr="00860066">
        <w:rPr>
          <w:sz w:val="30"/>
          <w:szCs w:val="30"/>
        </w:rPr>
        <w:t>ой</w:t>
      </w:r>
      <w:r w:rsidR="00B8595F" w:rsidRPr="00860066">
        <w:rPr>
          <w:sz w:val="30"/>
          <w:szCs w:val="30"/>
        </w:rPr>
        <w:t xml:space="preserve"> (на сайте МГОИРО)</w:t>
      </w:r>
      <w:r w:rsidR="00656D77" w:rsidRPr="00860066">
        <w:rPr>
          <w:sz w:val="30"/>
          <w:szCs w:val="30"/>
        </w:rPr>
        <w:t>;</w:t>
      </w:r>
    </w:p>
    <w:p w14:paraId="762CAA28" w14:textId="5C6B5988" w:rsidR="00B73E4B" w:rsidRPr="004D32C0" w:rsidRDefault="00B73E4B" w:rsidP="00656D77">
      <w:pPr>
        <w:ind w:firstLine="709"/>
        <w:jc w:val="both"/>
        <w:rPr>
          <w:sz w:val="30"/>
          <w:szCs w:val="30"/>
        </w:rPr>
      </w:pPr>
      <w:r w:rsidRPr="004D32C0">
        <w:rPr>
          <w:sz w:val="30"/>
          <w:szCs w:val="30"/>
        </w:rPr>
        <w:t xml:space="preserve">оплатить организационный взнос </w:t>
      </w:r>
      <w:r w:rsidR="006D7AFF" w:rsidRPr="004D32C0">
        <w:rPr>
          <w:sz w:val="30"/>
          <w:szCs w:val="30"/>
        </w:rPr>
        <w:t>3</w:t>
      </w:r>
      <w:r w:rsidR="006D7AFF">
        <w:rPr>
          <w:sz w:val="30"/>
          <w:szCs w:val="30"/>
        </w:rPr>
        <w:t>6,50</w:t>
      </w:r>
      <w:r w:rsidR="006D7AFF" w:rsidRPr="004D32C0">
        <w:rPr>
          <w:sz w:val="30"/>
          <w:szCs w:val="30"/>
        </w:rPr>
        <w:t xml:space="preserve"> белорусских рублей </w:t>
      </w:r>
      <w:r w:rsidR="006D7AFF">
        <w:rPr>
          <w:sz w:val="30"/>
          <w:szCs w:val="30"/>
        </w:rPr>
        <w:t>(тридцать шесть рублей 50 копеек)</w:t>
      </w:r>
      <w:r w:rsidR="00656D77" w:rsidRPr="004D32C0">
        <w:rPr>
          <w:sz w:val="30"/>
          <w:szCs w:val="30"/>
        </w:rPr>
        <w:t>;</w:t>
      </w:r>
    </w:p>
    <w:p w14:paraId="3AF1D5B7" w14:textId="391CF62E" w:rsidR="007472EF" w:rsidRPr="004D32C0" w:rsidRDefault="00656D77" w:rsidP="007472EF">
      <w:pPr>
        <w:pStyle w:val="ad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прикрепить </w:t>
      </w:r>
      <w:r w:rsidR="007472EF" w:rsidRPr="004D3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оплату (отсканированный чек</w:t>
      </w:r>
      <w:r w:rsidR="0000658E" w:rsidRPr="004D32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72EF" w:rsidRPr="004D32C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заполнив анкету и прикрепив чек по ссылке</w:t>
      </w:r>
      <w:r w:rsidR="007472EF" w:rsidRPr="004D32C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2649B2" w:rsidRPr="004D32C0">
          <w:rPr>
            <w:rStyle w:val="a3"/>
            <w:rFonts w:ascii="Times New Roman" w:hAnsi="Times New Roman" w:cs="Times New Roman"/>
            <w:sz w:val="28"/>
            <w:szCs w:val="28"/>
          </w:rPr>
          <w:t>https://forms.gle/AnMNYJVEyQDix8R4A</w:t>
        </w:r>
      </w:hyperlink>
      <w:r w:rsidR="002649B2" w:rsidRPr="004D32C0">
        <w:rPr>
          <w:rFonts w:ascii="Times New Roman" w:hAnsi="Times New Roman" w:cs="Times New Roman"/>
          <w:sz w:val="28"/>
          <w:szCs w:val="28"/>
        </w:rPr>
        <w:t xml:space="preserve"> </w:t>
      </w:r>
      <w:r w:rsidR="007472EF" w:rsidRPr="004D32C0">
        <w:rPr>
          <w:rFonts w:ascii="Times New Roman" w:hAnsi="Times New Roman" w:cs="Times New Roman"/>
          <w:sz w:val="28"/>
          <w:szCs w:val="28"/>
        </w:rPr>
        <w:t xml:space="preserve"> </w:t>
      </w:r>
      <w:r w:rsidR="007472EF" w:rsidRPr="004D3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либо по </w:t>
      </w:r>
      <w:proofErr w:type="spellStart"/>
      <w:r w:rsidR="007472EF" w:rsidRPr="004D3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qr</w:t>
      </w:r>
      <w:proofErr w:type="spellEnd"/>
      <w:r w:rsidR="007472EF" w:rsidRPr="004D3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-коду</w:t>
      </w:r>
    </w:p>
    <w:p w14:paraId="6AA0AB10" w14:textId="73A7D168" w:rsidR="007472EF" w:rsidRPr="00A96B6F" w:rsidRDefault="00A8191E" w:rsidP="005C4D87">
      <w:pPr>
        <w:jc w:val="center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07C700C7" wp14:editId="4F02F3C7">
            <wp:extent cx="995882" cy="995882"/>
            <wp:effectExtent l="0" t="0" r="0" b="0"/>
            <wp:docPr id="179039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29" cy="99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5AF79" w14:textId="21E46DE0" w:rsidR="00656D77" w:rsidRPr="004D32C0" w:rsidRDefault="007472EF" w:rsidP="007472EF">
      <w:pPr>
        <w:ind w:firstLine="709"/>
        <w:jc w:val="both"/>
        <w:rPr>
          <w:sz w:val="30"/>
          <w:szCs w:val="30"/>
        </w:rPr>
      </w:pPr>
      <w:r w:rsidRPr="004D32C0">
        <w:rPr>
          <w:spacing w:val="-6"/>
          <w:sz w:val="30"/>
          <w:szCs w:val="30"/>
        </w:rPr>
        <w:t>Если у вас не получается выслать чек об оплате указанны</w:t>
      </w:r>
      <w:r w:rsidR="009567E1" w:rsidRPr="004D32C0">
        <w:rPr>
          <w:spacing w:val="-6"/>
          <w:sz w:val="30"/>
          <w:szCs w:val="30"/>
        </w:rPr>
        <w:t>м</w:t>
      </w:r>
      <w:r w:rsidR="00846F6D" w:rsidRPr="004D32C0">
        <w:rPr>
          <w:spacing w:val="-6"/>
          <w:sz w:val="30"/>
          <w:szCs w:val="30"/>
        </w:rPr>
        <w:t>и</w:t>
      </w:r>
      <w:r w:rsidRPr="004D32C0">
        <w:rPr>
          <w:spacing w:val="-6"/>
          <w:sz w:val="30"/>
          <w:szCs w:val="30"/>
        </w:rPr>
        <w:t xml:space="preserve"> способ</w:t>
      </w:r>
      <w:r w:rsidR="00846F6D" w:rsidRPr="004D32C0">
        <w:rPr>
          <w:spacing w:val="-6"/>
          <w:sz w:val="30"/>
          <w:szCs w:val="30"/>
        </w:rPr>
        <w:t>а</w:t>
      </w:r>
      <w:r w:rsidR="009567E1" w:rsidRPr="004D32C0">
        <w:rPr>
          <w:spacing w:val="-6"/>
          <w:sz w:val="30"/>
          <w:szCs w:val="30"/>
        </w:rPr>
        <w:t>м</w:t>
      </w:r>
      <w:r w:rsidR="00846F6D" w:rsidRPr="004D32C0">
        <w:rPr>
          <w:spacing w:val="-6"/>
          <w:sz w:val="30"/>
          <w:szCs w:val="30"/>
        </w:rPr>
        <w:t>и</w:t>
      </w:r>
      <w:r w:rsidRPr="004D32C0">
        <w:rPr>
          <w:spacing w:val="-6"/>
          <w:sz w:val="30"/>
          <w:szCs w:val="30"/>
        </w:rPr>
        <w:t xml:space="preserve">, то </w:t>
      </w:r>
      <w:r w:rsidR="00846F6D" w:rsidRPr="004D32C0">
        <w:rPr>
          <w:spacing w:val="-6"/>
          <w:sz w:val="30"/>
          <w:szCs w:val="30"/>
        </w:rPr>
        <w:t>его можно отправить</w:t>
      </w:r>
      <w:r w:rsidRPr="004D32C0">
        <w:rPr>
          <w:spacing w:val="-6"/>
          <w:sz w:val="30"/>
          <w:szCs w:val="30"/>
        </w:rPr>
        <w:t xml:space="preserve"> ОБРАТНЫМ ПИСЬМОМ на то</w:t>
      </w:r>
      <w:r w:rsidR="0000658E" w:rsidRPr="004D32C0">
        <w:rPr>
          <w:spacing w:val="-6"/>
          <w:sz w:val="30"/>
          <w:szCs w:val="30"/>
        </w:rPr>
        <w:t>т</w:t>
      </w:r>
      <w:r w:rsidRPr="004D32C0">
        <w:rPr>
          <w:spacing w:val="-6"/>
          <w:sz w:val="30"/>
          <w:szCs w:val="30"/>
        </w:rPr>
        <w:t xml:space="preserve"> же адрес электронной почты, куда отправляли статью</w:t>
      </w:r>
      <w:r w:rsidRPr="004D32C0">
        <w:rPr>
          <w:sz w:val="30"/>
          <w:szCs w:val="30"/>
          <w:shd w:val="clear" w:color="auto" w:fill="FFFFFF"/>
        </w:rPr>
        <w:t xml:space="preserve"> </w:t>
      </w:r>
      <w:r w:rsidRPr="004D32C0">
        <w:rPr>
          <w:sz w:val="30"/>
          <w:szCs w:val="30"/>
        </w:rPr>
        <w:t>(</w:t>
      </w:r>
      <w:hyperlink r:id="rId14" w:history="1">
        <w:r w:rsidRPr="004D32C0">
          <w:rPr>
            <w:rStyle w:val="a3"/>
            <w:sz w:val="30"/>
            <w:szCs w:val="30"/>
            <w:lang w:val="en-US"/>
          </w:rPr>
          <w:t>uo</w:t>
        </w:r>
        <w:r w:rsidRPr="004D32C0">
          <w:rPr>
            <w:rStyle w:val="a3"/>
            <w:sz w:val="30"/>
            <w:szCs w:val="30"/>
          </w:rPr>
          <w:t>.mgoiro@gmail.com</w:t>
        </w:r>
      </w:hyperlink>
      <w:r w:rsidRPr="004D32C0">
        <w:rPr>
          <w:sz w:val="30"/>
          <w:szCs w:val="30"/>
        </w:rPr>
        <w:t>).</w:t>
      </w:r>
    </w:p>
    <w:p w14:paraId="2A88A83C" w14:textId="3B7598DE" w:rsidR="00B73E4B" w:rsidRPr="00860066" w:rsidRDefault="00B73E4B" w:rsidP="00D5387B">
      <w:pPr>
        <w:ind w:firstLine="709"/>
        <w:jc w:val="both"/>
        <w:rPr>
          <w:sz w:val="30"/>
          <w:szCs w:val="30"/>
        </w:rPr>
      </w:pPr>
      <w:r w:rsidRPr="00860066">
        <w:rPr>
          <w:sz w:val="30"/>
          <w:szCs w:val="30"/>
        </w:rPr>
        <w:t xml:space="preserve">Авторам опубликованных материалов будут предоставлены </w:t>
      </w:r>
      <w:r w:rsidRPr="00860066">
        <w:rPr>
          <w:b/>
          <w:sz w:val="30"/>
          <w:szCs w:val="30"/>
        </w:rPr>
        <w:t>электронные сертификаты участников</w:t>
      </w:r>
      <w:r w:rsidRPr="00860066">
        <w:rPr>
          <w:sz w:val="30"/>
          <w:szCs w:val="30"/>
        </w:rPr>
        <w:t xml:space="preserve">. </w:t>
      </w:r>
      <w:r w:rsidRPr="00860066">
        <w:rPr>
          <w:b/>
          <w:sz w:val="30"/>
          <w:szCs w:val="30"/>
        </w:rPr>
        <w:t>Электронные материалы</w:t>
      </w:r>
      <w:r w:rsidRPr="00860066">
        <w:rPr>
          <w:sz w:val="30"/>
          <w:szCs w:val="30"/>
        </w:rPr>
        <w:t xml:space="preserve"> </w:t>
      </w:r>
      <w:r w:rsidR="00D5387B" w:rsidRPr="00860066">
        <w:rPr>
          <w:sz w:val="30"/>
          <w:szCs w:val="30"/>
        </w:rPr>
        <w:t>(</w:t>
      </w:r>
      <w:r w:rsidR="00D5387B" w:rsidRPr="00860066">
        <w:rPr>
          <w:spacing w:val="-6"/>
          <w:sz w:val="30"/>
          <w:szCs w:val="30"/>
        </w:rPr>
        <w:t xml:space="preserve">в формате </w:t>
      </w:r>
      <w:r w:rsidR="00D5387B" w:rsidRPr="00860066">
        <w:rPr>
          <w:sz w:val="30"/>
          <w:szCs w:val="30"/>
          <w:lang w:val="en-US"/>
        </w:rPr>
        <w:t>PDF</w:t>
      </w:r>
      <w:r w:rsidR="00D5387B" w:rsidRPr="00860066">
        <w:rPr>
          <w:sz w:val="30"/>
          <w:szCs w:val="30"/>
        </w:rPr>
        <w:t xml:space="preserve">) </w:t>
      </w:r>
      <w:r w:rsidRPr="00860066">
        <w:rPr>
          <w:sz w:val="30"/>
          <w:szCs w:val="30"/>
        </w:rPr>
        <w:t xml:space="preserve">будут разосланы участникам, оплатившим организационный взнос </w:t>
      </w:r>
      <w:r w:rsidRPr="00860066">
        <w:rPr>
          <w:spacing w:val="-6"/>
          <w:sz w:val="30"/>
          <w:szCs w:val="30"/>
        </w:rPr>
        <w:t xml:space="preserve">независимо от личного присутствия на конференции. </w:t>
      </w:r>
    </w:p>
    <w:p w14:paraId="57AAC842" w14:textId="142A32E7" w:rsidR="00B73E4B" w:rsidRPr="00860066" w:rsidRDefault="00B73E4B" w:rsidP="00D5387B">
      <w:pPr>
        <w:ind w:firstLine="709"/>
        <w:jc w:val="both"/>
        <w:rPr>
          <w:sz w:val="30"/>
          <w:szCs w:val="30"/>
        </w:rPr>
      </w:pPr>
      <w:r w:rsidRPr="00860066">
        <w:rPr>
          <w:sz w:val="30"/>
          <w:szCs w:val="30"/>
        </w:rPr>
        <w:t>Организационный взнос оплачивается в бухгалтерии УО</w:t>
      </w:r>
      <w:r w:rsidR="00D5387B" w:rsidRPr="00860066">
        <w:rPr>
          <w:sz w:val="30"/>
          <w:szCs w:val="30"/>
        </w:rPr>
        <w:t> </w:t>
      </w:r>
      <w:r w:rsidRPr="00860066">
        <w:rPr>
          <w:sz w:val="30"/>
          <w:szCs w:val="30"/>
        </w:rPr>
        <w:t xml:space="preserve">«МГОИРО» наличными деньгами либо перечисляется до </w:t>
      </w:r>
      <w:r w:rsidR="005537B8" w:rsidRPr="00860066">
        <w:rPr>
          <w:b/>
          <w:sz w:val="30"/>
          <w:szCs w:val="30"/>
        </w:rPr>
        <w:t>2</w:t>
      </w:r>
      <w:r w:rsidR="00860066" w:rsidRPr="00860066">
        <w:rPr>
          <w:b/>
          <w:sz w:val="30"/>
          <w:szCs w:val="30"/>
        </w:rPr>
        <w:t>6</w:t>
      </w:r>
      <w:r w:rsidRPr="00860066">
        <w:rPr>
          <w:b/>
          <w:sz w:val="30"/>
          <w:szCs w:val="30"/>
        </w:rPr>
        <w:t>.0</w:t>
      </w:r>
      <w:r w:rsidR="005537B8" w:rsidRPr="00860066">
        <w:rPr>
          <w:b/>
          <w:sz w:val="30"/>
          <w:szCs w:val="30"/>
        </w:rPr>
        <w:t>3</w:t>
      </w:r>
      <w:r w:rsidRPr="00860066">
        <w:rPr>
          <w:b/>
          <w:sz w:val="30"/>
          <w:szCs w:val="30"/>
        </w:rPr>
        <w:t>.202</w:t>
      </w:r>
      <w:r w:rsidR="00860066" w:rsidRPr="00860066">
        <w:rPr>
          <w:b/>
          <w:sz w:val="30"/>
          <w:szCs w:val="30"/>
        </w:rPr>
        <w:t>5</w:t>
      </w:r>
      <w:r w:rsidRPr="00860066">
        <w:rPr>
          <w:sz w:val="30"/>
          <w:szCs w:val="30"/>
        </w:rPr>
        <w:t xml:space="preserve"> на р/с BY91AKBB36320089603397000000 №700 Могилевского областного управления ОАО «АСБ Беларусбанк», БИК АКВВВY2X, УНП 700028436, ОКПО 058995917000</w:t>
      </w:r>
      <w:r w:rsidRPr="00860066">
        <w:rPr>
          <w:color w:val="FF0000"/>
          <w:sz w:val="30"/>
          <w:szCs w:val="30"/>
        </w:rPr>
        <w:t xml:space="preserve"> </w:t>
      </w:r>
      <w:r w:rsidRPr="00860066">
        <w:rPr>
          <w:sz w:val="30"/>
          <w:szCs w:val="30"/>
        </w:rPr>
        <w:t>с обязательным указанием ФИО участника. Адрес банка: г. Могилев, ул. Первомайская, д.71. Назначение платежа: участие в конференции.</w:t>
      </w:r>
    </w:p>
    <w:p w14:paraId="4DD16A3C" w14:textId="77777777" w:rsidR="00B73E4B" w:rsidRPr="00860066" w:rsidRDefault="00B73E4B" w:rsidP="00D5387B">
      <w:pPr>
        <w:ind w:firstLine="709"/>
        <w:jc w:val="both"/>
        <w:rPr>
          <w:sz w:val="30"/>
          <w:szCs w:val="30"/>
        </w:rPr>
      </w:pPr>
      <w:r w:rsidRPr="00860066">
        <w:rPr>
          <w:sz w:val="30"/>
          <w:szCs w:val="30"/>
        </w:rPr>
        <w:t xml:space="preserve">Оплатить образовательную услугу возможно также через систему «Расчет» (ЕРИП) в кассе любого банка, банкомате, платежно-справочном терминале, </w:t>
      </w:r>
      <w:proofErr w:type="spellStart"/>
      <w:r w:rsidRPr="00860066">
        <w:rPr>
          <w:sz w:val="30"/>
          <w:szCs w:val="30"/>
        </w:rPr>
        <w:t>инфокиоске</w:t>
      </w:r>
      <w:proofErr w:type="spellEnd"/>
      <w:r w:rsidRPr="00860066">
        <w:rPr>
          <w:sz w:val="30"/>
          <w:szCs w:val="30"/>
        </w:rPr>
        <w:t>, интернет-банкинге, мобильном банкинге.</w:t>
      </w:r>
    </w:p>
    <w:p w14:paraId="75E56CF7" w14:textId="77777777" w:rsidR="00B73E4B" w:rsidRPr="00860066" w:rsidRDefault="00B73E4B" w:rsidP="00D5387B">
      <w:pPr>
        <w:pStyle w:val="a7"/>
        <w:spacing w:before="0" w:beforeAutospacing="0" w:after="0" w:afterAutospacing="0"/>
        <w:ind w:firstLine="567"/>
        <w:jc w:val="both"/>
        <w:rPr>
          <w:rFonts w:eastAsiaTheme="minorEastAsia"/>
          <w:sz w:val="30"/>
          <w:szCs w:val="30"/>
        </w:rPr>
      </w:pPr>
      <w:r w:rsidRPr="00860066">
        <w:rPr>
          <w:rFonts w:eastAsiaTheme="minorEastAsia"/>
          <w:sz w:val="30"/>
          <w:szCs w:val="30"/>
        </w:rPr>
        <w:t>Для оплаты образовательной услуги в системе «Расчет» необходимо последовательно выбрать:</w:t>
      </w:r>
    </w:p>
    <w:p w14:paraId="7D923284" w14:textId="77777777" w:rsidR="00B73E4B" w:rsidRPr="00860066" w:rsidRDefault="00B73E4B" w:rsidP="00D5387B">
      <w:pPr>
        <w:pStyle w:val="a7"/>
        <w:numPr>
          <w:ilvl w:val="0"/>
          <w:numId w:val="3"/>
        </w:numPr>
        <w:spacing w:before="0" w:beforeAutospacing="0" w:after="0" w:afterAutospacing="0"/>
        <w:rPr>
          <w:rFonts w:eastAsiaTheme="minorEastAsia"/>
          <w:sz w:val="30"/>
          <w:szCs w:val="30"/>
        </w:rPr>
      </w:pPr>
      <w:r w:rsidRPr="00860066">
        <w:rPr>
          <w:rFonts w:eastAsiaTheme="minorEastAsia"/>
          <w:sz w:val="30"/>
          <w:szCs w:val="30"/>
        </w:rPr>
        <w:t xml:space="preserve">Система «Расчет» (ЕРИП) </w:t>
      </w:r>
    </w:p>
    <w:p w14:paraId="6CA8FCA5" w14:textId="77777777" w:rsidR="00B73E4B" w:rsidRPr="00860066" w:rsidRDefault="00B73E4B" w:rsidP="00D5387B">
      <w:pPr>
        <w:pStyle w:val="a7"/>
        <w:numPr>
          <w:ilvl w:val="0"/>
          <w:numId w:val="3"/>
        </w:numPr>
        <w:spacing w:before="0" w:beforeAutospacing="0" w:after="0" w:afterAutospacing="0"/>
        <w:rPr>
          <w:rFonts w:eastAsiaTheme="minorEastAsia"/>
          <w:sz w:val="30"/>
          <w:szCs w:val="30"/>
        </w:rPr>
      </w:pPr>
      <w:r w:rsidRPr="00860066">
        <w:rPr>
          <w:rFonts w:eastAsiaTheme="minorEastAsia"/>
          <w:sz w:val="30"/>
          <w:szCs w:val="30"/>
        </w:rPr>
        <w:t>Образование и развитие</w:t>
      </w:r>
    </w:p>
    <w:p w14:paraId="29F1282D" w14:textId="77777777" w:rsidR="00B73E4B" w:rsidRPr="00860066" w:rsidRDefault="00B73E4B" w:rsidP="00D5387B">
      <w:pPr>
        <w:pStyle w:val="a7"/>
        <w:numPr>
          <w:ilvl w:val="0"/>
          <w:numId w:val="3"/>
        </w:numPr>
        <w:spacing w:before="0" w:beforeAutospacing="0" w:after="0" w:afterAutospacing="0"/>
        <w:rPr>
          <w:rFonts w:eastAsiaTheme="minorEastAsia"/>
          <w:sz w:val="30"/>
          <w:szCs w:val="30"/>
        </w:rPr>
      </w:pPr>
      <w:r w:rsidRPr="00860066">
        <w:rPr>
          <w:rFonts w:eastAsiaTheme="minorEastAsia"/>
          <w:sz w:val="30"/>
          <w:szCs w:val="30"/>
        </w:rPr>
        <w:t>Высшее образование</w:t>
      </w:r>
    </w:p>
    <w:p w14:paraId="239EFEEC" w14:textId="77777777" w:rsidR="00B73E4B" w:rsidRPr="00860066" w:rsidRDefault="00B73E4B" w:rsidP="00D5387B">
      <w:pPr>
        <w:pStyle w:val="a7"/>
        <w:numPr>
          <w:ilvl w:val="0"/>
          <w:numId w:val="3"/>
        </w:numPr>
        <w:spacing w:before="0" w:beforeAutospacing="0" w:after="0" w:afterAutospacing="0"/>
        <w:rPr>
          <w:rFonts w:eastAsiaTheme="minorEastAsia"/>
          <w:sz w:val="30"/>
          <w:szCs w:val="30"/>
        </w:rPr>
      </w:pPr>
      <w:r w:rsidRPr="00860066">
        <w:rPr>
          <w:rFonts w:eastAsiaTheme="minorEastAsia"/>
          <w:sz w:val="30"/>
          <w:szCs w:val="30"/>
        </w:rPr>
        <w:t>Могилев</w:t>
      </w:r>
    </w:p>
    <w:p w14:paraId="7A389B1B" w14:textId="32B0FD43" w:rsidR="00B73E4B" w:rsidRPr="00860066" w:rsidRDefault="00B73E4B" w:rsidP="00E751C9">
      <w:pPr>
        <w:pStyle w:val="a7"/>
        <w:numPr>
          <w:ilvl w:val="0"/>
          <w:numId w:val="3"/>
        </w:numPr>
        <w:spacing w:before="0" w:beforeAutospacing="0" w:after="0" w:afterAutospacing="0"/>
        <w:rPr>
          <w:rFonts w:eastAsiaTheme="minorEastAsia"/>
          <w:sz w:val="30"/>
          <w:szCs w:val="30"/>
        </w:rPr>
      </w:pPr>
      <w:r w:rsidRPr="00860066">
        <w:rPr>
          <w:rFonts w:eastAsiaTheme="minorEastAsia"/>
          <w:sz w:val="30"/>
          <w:szCs w:val="30"/>
        </w:rPr>
        <w:t>МГОИРО</w:t>
      </w:r>
      <w:r w:rsidR="00453B07" w:rsidRPr="00860066">
        <w:rPr>
          <w:rFonts w:eastAsiaTheme="minorEastAsia"/>
          <w:sz w:val="30"/>
          <w:szCs w:val="30"/>
        </w:rPr>
        <w:t>.</w:t>
      </w:r>
    </w:p>
    <w:p w14:paraId="68A34282" w14:textId="25D67C1D" w:rsidR="00B73E4B" w:rsidRPr="004D32C0" w:rsidRDefault="00B73E4B" w:rsidP="00D5387B">
      <w:pPr>
        <w:ind w:firstLine="709"/>
        <w:jc w:val="both"/>
        <w:rPr>
          <w:rFonts w:eastAsiaTheme="minorEastAsia"/>
          <w:sz w:val="30"/>
          <w:szCs w:val="30"/>
        </w:rPr>
      </w:pPr>
      <w:r w:rsidRPr="004D32C0">
        <w:rPr>
          <w:sz w:val="30"/>
          <w:szCs w:val="30"/>
        </w:rPr>
        <w:t>При оплате необходимо ввести ФИО (</w:t>
      </w:r>
      <w:r w:rsidRPr="004D32C0">
        <w:rPr>
          <w:b/>
          <w:bCs/>
          <w:sz w:val="30"/>
          <w:szCs w:val="30"/>
        </w:rPr>
        <w:t xml:space="preserve">вид услуги – </w:t>
      </w:r>
      <w:r w:rsidR="00F45AD9" w:rsidRPr="004D32C0">
        <w:rPr>
          <w:b/>
          <w:bCs/>
          <w:sz w:val="30"/>
          <w:szCs w:val="30"/>
        </w:rPr>
        <w:t>организационный взнос</w:t>
      </w:r>
      <w:r w:rsidRPr="004D32C0">
        <w:rPr>
          <w:sz w:val="30"/>
          <w:szCs w:val="30"/>
        </w:rPr>
        <w:t xml:space="preserve">) и указать сумму </w:t>
      </w:r>
      <w:r w:rsidR="00912C65" w:rsidRPr="004D32C0">
        <w:rPr>
          <w:sz w:val="30"/>
          <w:szCs w:val="30"/>
        </w:rPr>
        <w:t>3</w:t>
      </w:r>
      <w:r w:rsidR="006D7AFF">
        <w:rPr>
          <w:sz w:val="30"/>
          <w:szCs w:val="30"/>
        </w:rPr>
        <w:t>6,50</w:t>
      </w:r>
      <w:r w:rsidRPr="004D32C0">
        <w:rPr>
          <w:sz w:val="30"/>
          <w:szCs w:val="30"/>
        </w:rPr>
        <w:t xml:space="preserve"> белорусских рублей </w:t>
      </w:r>
      <w:r w:rsidR="006D7AFF">
        <w:rPr>
          <w:sz w:val="30"/>
          <w:szCs w:val="30"/>
        </w:rPr>
        <w:t>(тридцать шесть рублей 50 копеек)</w:t>
      </w:r>
      <w:r w:rsidRPr="004D32C0">
        <w:rPr>
          <w:sz w:val="30"/>
          <w:szCs w:val="30"/>
        </w:rPr>
        <w:t>.</w:t>
      </w:r>
    </w:p>
    <w:p w14:paraId="5A3B5E0D" w14:textId="77777777" w:rsidR="00B73E4B" w:rsidRPr="00860066" w:rsidRDefault="00B73E4B" w:rsidP="00D5387B">
      <w:pPr>
        <w:pStyle w:val="a7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60066">
        <w:rPr>
          <w:sz w:val="30"/>
          <w:szCs w:val="30"/>
        </w:rPr>
        <w:t>Оргкомитет благодарит вас за распространение информации о готовящейся конференции среди заинтересованных в публикации и научных исследованиях авторов.</w:t>
      </w:r>
    </w:p>
    <w:p w14:paraId="10D43428" w14:textId="77777777" w:rsidR="00294301" w:rsidRPr="00A96B6F" w:rsidRDefault="00294301" w:rsidP="00D5387B">
      <w:pPr>
        <w:jc w:val="both"/>
        <w:rPr>
          <w:b/>
          <w:sz w:val="30"/>
          <w:szCs w:val="30"/>
          <w:highlight w:val="yellow"/>
        </w:rPr>
      </w:pPr>
    </w:p>
    <w:p w14:paraId="79BCB77B" w14:textId="757E7ED2" w:rsidR="00B73E4B" w:rsidRPr="00860066" w:rsidRDefault="00B73E4B" w:rsidP="00D5387B">
      <w:pPr>
        <w:jc w:val="both"/>
        <w:rPr>
          <w:b/>
          <w:sz w:val="30"/>
          <w:szCs w:val="30"/>
        </w:rPr>
      </w:pPr>
      <w:r w:rsidRPr="00860066">
        <w:rPr>
          <w:b/>
          <w:sz w:val="30"/>
          <w:szCs w:val="30"/>
        </w:rPr>
        <w:t>АДРЕС ОРГКОМИТЕТА:</w:t>
      </w:r>
    </w:p>
    <w:p w14:paraId="57D7F460" w14:textId="77777777" w:rsidR="00B73E4B" w:rsidRPr="00860066" w:rsidRDefault="00B73E4B" w:rsidP="00D5387B">
      <w:pPr>
        <w:jc w:val="both"/>
        <w:rPr>
          <w:sz w:val="30"/>
          <w:szCs w:val="30"/>
        </w:rPr>
      </w:pPr>
      <w:r w:rsidRPr="00860066">
        <w:rPr>
          <w:sz w:val="30"/>
          <w:szCs w:val="30"/>
        </w:rPr>
        <w:t>Республика Беларусь</w:t>
      </w:r>
    </w:p>
    <w:p w14:paraId="12C6E91C" w14:textId="74436D1B" w:rsidR="00B73E4B" w:rsidRPr="00860066" w:rsidRDefault="00B73E4B" w:rsidP="00D5387B">
      <w:pPr>
        <w:jc w:val="both"/>
        <w:rPr>
          <w:sz w:val="30"/>
          <w:szCs w:val="30"/>
        </w:rPr>
      </w:pPr>
      <w:r w:rsidRPr="00860066">
        <w:rPr>
          <w:sz w:val="30"/>
          <w:szCs w:val="30"/>
        </w:rPr>
        <w:t>212011, г. Могилев, пер. Бер</w:t>
      </w:r>
      <w:r w:rsidR="000306B7" w:rsidRPr="00860066">
        <w:rPr>
          <w:sz w:val="30"/>
          <w:szCs w:val="30"/>
        </w:rPr>
        <w:t>е</w:t>
      </w:r>
      <w:r w:rsidRPr="00860066">
        <w:rPr>
          <w:sz w:val="30"/>
          <w:szCs w:val="30"/>
        </w:rPr>
        <w:t>зовский, 1А</w:t>
      </w:r>
    </w:p>
    <w:p w14:paraId="73E98FAA" w14:textId="79CE8B99" w:rsidR="00B73E4B" w:rsidRPr="005B1AA7" w:rsidRDefault="00B73E4B" w:rsidP="00D5387B">
      <w:pPr>
        <w:jc w:val="both"/>
        <w:rPr>
          <w:b/>
          <w:sz w:val="30"/>
          <w:szCs w:val="30"/>
          <w:lang w:val="en-US"/>
        </w:rPr>
      </w:pPr>
      <w:r w:rsidRPr="00860066">
        <w:rPr>
          <w:sz w:val="30"/>
          <w:szCs w:val="30"/>
          <w:lang w:val="pt-BR"/>
        </w:rPr>
        <w:t xml:space="preserve">Email: </w:t>
      </w:r>
      <w:hyperlink r:id="rId15" w:history="1">
        <w:r w:rsidR="00EA08E3" w:rsidRPr="00860066">
          <w:rPr>
            <w:sz w:val="30"/>
            <w:szCs w:val="30"/>
            <w:lang w:val="en-US"/>
          </w:rPr>
          <w:t>mogipk</w:t>
        </w:r>
        <w:r w:rsidR="00EA08E3" w:rsidRPr="005B1AA7">
          <w:rPr>
            <w:sz w:val="30"/>
            <w:szCs w:val="30"/>
            <w:lang w:val="en-US"/>
          </w:rPr>
          <w:t>@</w:t>
        </w:r>
        <w:r w:rsidR="00EA08E3" w:rsidRPr="00860066">
          <w:rPr>
            <w:sz w:val="30"/>
            <w:szCs w:val="30"/>
            <w:lang w:val="en-US"/>
          </w:rPr>
          <w:t>mogileviro</w:t>
        </w:r>
        <w:r w:rsidR="00EA08E3" w:rsidRPr="005B1AA7">
          <w:rPr>
            <w:sz w:val="30"/>
            <w:szCs w:val="30"/>
            <w:lang w:val="en-US"/>
          </w:rPr>
          <w:t>.</w:t>
        </w:r>
        <w:r w:rsidR="00EA08E3" w:rsidRPr="00860066">
          <w:rPr>
            <w:sz w:val="30"/>
            <w:szCs w:val="30"/>
            <w:lang w:val="en-US"/>
          </w:rPr>
          <w:t>by</w:t>
        </w:r>
      </w:hyperlink>
      <w:r w:rsidR="00EA08E3" w:rsidRPr="005B1AA7">
        <w:rPr>
          <w:sz w:val="30"/>
          <w:szCs w:val="30"/>
          <w:lang w:val="en-US"/>
        </w:rPr>
        <w:t xml:space="preserve">, </w:t>
      </w:r>
      <w:r w:rsidRPr="00860066">
        <w:rPr>
          <w:sz w:val="30"/>
          <w:szCs w:val="30"/>
          <w:lang w:val="en-US"/>
        </w:rPr>
        <w:t>uo</w:t>
      </w:r>
      <w:r w:rsidRPr="005B1AA7">
        <w:rPr>
          <w:sz w:val="30"/>
          <w:szCs w:val="30"/>
          <w:lang w:val="en-US"/>
        </w:rPr>
        <w:t>.</w:t>
      </w:r>
      <w:r w:rsidRPr="00860066">
        <w:rPr>
          <w:sz w:val="30"/>
          <w:szCs w:val="30"/>
          <w:lang w:val="en-US"/>
        </w:rPr>
        <w:t>mgoiro</w:t>
      </w:r>
      <w:r w:rsidRPr="005B1AA7">
        <w:rPr>
          <w:sz w:val="30"/>
          <w:szCs w:val="30"/>
          <w:lang w:val="en-US"/>
        </w:rPr>
        <w:t>@</w:t>
      </w:r>
      <w:r w:rsidRPr="00860066">
        <w:rPr>
          <w:sz w:val="30"/>
          <w:szCs w:val="30"/>
          <w:lang w:val="en-US"/>
        </w:rPr>
        <w:t>gmail</w:t>
      </w:r>
      <w:r w:rsidRPr="005B1AA7">
        <w:rPr>
          <w:sz w:val="30"/>
          <w:szCs w:val="30"/>
          <w:lang w:val="en-US"/>
        </w:rPr>
        <w:t>.</w:t>
      </w:r>
      <w:r w:rsidRPr="00860066">
        <w:rPr>
          <w:sz w:val="30"/>
          <w:szCs w:val="30"/>
          <w:lang w:val="en-US"/>
        </w:rPr>
        <w:t>com</w:t>
      </w:r>
    </w:p>
    <w:p w14:paraId="4FD6ADF5" w14:textId="0C2F7621" w:rsidR="00B73E4B" w:rsidRPr="00860066" w:rsidRDefault="00B73E4B" w:rsidP="00D5387B">
      <w:pPr>
        <w:jc w:val="both"/>
        <w:rPr>
          <w:i/>
          <w:sz w:val="30"/>
          <w:szCs w:val="30"/>
        </w:rPr>
      </w:pPr>
      <w:r w:rsidRPr="00860066">
        <w:rPr>
          <w:i/>
          <w:sz w:val="30"/>
          <w:szCs w:val="30"/>
        </w:rPr>
        <w:t>Координаторы конференции:</w:t>
      </w:r>
    </w:p>
    <w:p w14:paraId="79DC7E4C" w14:textId="77777777" w:rsidR="00B73E4B" w:rsidRPr="00860066" w:rsidRDefault="00B73E4B" w:rsidP="00D5387B">
      <w:pPr>
        <w:pStyle w:val="1"/>
        <w:keepNext w:val="0"/>
        <w:keepLines w:val="0"/>
        <w:widowControl w:val="0"/>
        <w:tabs>
          <w:tab w:val="left" w:pos="778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860066">
        <w:rPr>
          <w:rFonts w:ascii="Times New Roman" w:hAnsi="Times New Roman" w:cs="Times New Roman"/>
          <w:color w:val="auto"/>
          <w:sz w:val="30"/>
          <w:szCs w:val="30"/>
        </w:rPr>
        <w:t>Сухан Юлия Сергеевна,</w:t>
      </w:r>
    </w:p>
    <w:p w14:paraId="1AE611D6" w14:textId="77777777" w:rsidR="00B73E4B" w:rsidRPr="00860066" w:rsidRDefault="00B73E4B" w:rsidP="00D5387B">
      <w:pPr>
        <w:jc w:val="both"/>
        <w:rPr>
          <w:sz w:val="30"/>
          <w:szCs w:val="30"/>
        </w:rPr>
      </w:pPr>
      <w:r w:rsidRPr="00860066">
        <w:rPr>
          <w:sz w:val="30"/>
          <w:szCs w:val="30"/>
        </w:rPr>
        <w:lastRenderedPageBreak/>
        <w:t>телефон: +375 (29) 241 15 41;</w:t>
      </w:r>
    </w:p>
    <w:p w14:paraId="07470BB3" w14:textId="77777777" w:rsidR="00B73E4B" w:rsidRPr="00860066" w:rsidRDefault="00B73E4B" w:rsidP="00D5387B">
      <w:pPr>
        <w:jc w:val="both"/>
        <w:rPr>
          <w:b/>
          <w:sz w:val="30"/>
          <w:szCs w:val="30"/>
        </w:rPr>
      </w:pPr>
      <w:r w:rsidRPr="00860066">
        <w:rPr>
          <w:b/>
          <w:sz w:val="30"/>
          <w:szCs w:val="30"/>
        </w:rPr>
        <w:t>Селезнева Светлана Васильевна,</w:t>
      </w:r>
    </w:p>
    <w:p w14:paraId="4B98740B" w14:textId="77777777" w:rsidR="00B73E4B" w:rsidRPr="00860066" w:rsidRDefault="00B73E4B" w:rsidP="00D5387B">
      <w:pPr>
        <w:jc w:val="both"/>
        <w:rPr>
          <w:sz w:val="30"/>
          <w:szCs w:val="30"/>
        </w:rPr>
      </w:pPr>
      <w:r w:rsidRPr="00860066">
        <w:rPr>
          <w:sz w:val="30"/>
          <w:szCs w:val="30"/>
        </w:rPr>
        <w:t xml:space="preserve">телефон +375 (29)137 37 08. </w:t>
      </w:r>
    </w:p>
    <w:p w14:paraId="0D4E3BA3" w14:textId="77777777" w:rsidR="00B73E4B" w:rsidRPr="00860066" w:rsidRDefault="00B73E4B" w:rsidP="00D5387B">
      <w:pPr>
        <w:jc w:val="both"/>
        <w:rPr>
          <w:i/>
          <w:sz w:val="30"/>
          <w:szCs w:val="30"/>
        </w:rPr>
      </w:pPr>
      <w:r w:rsidRPr="00860066">
        <w:rPr>
          <w:i/>
          <w:sz w:val="30"/>
          <w:szCs w:val="30"/>
        </w:rPr>
        <w:t>Технические секретари конференции:</w:t>
      </w:r>
    </w:p>
    <w:p w14:paraId="0D529FE1" w14:textId="77777777" w:rsidR="00B73E4B" w:rsidRPr="00860066" w:rsidRDefault="00B73E4B" w:rsidP="00D5387B">
      <w:pPr>
        <w:jc w:val="both"/>
        <w:rPr>
          <w:sz w:val="30"/>
          <w:szCs w:val="30"/>
        </w:rPr>
      </w:pPr>
      <w:r w:rsidRPr="00860066">
        <w:rPr>
          <w:b/>
          <w:sz w:val="30"/>
          <w:szCs w:val="30"/>
        </w:rPr>
        <w:t>Коваленко Валентина Михайловна:</w:t>
      </w:r>
      <w:r w:rsidRPr="00860066">
        <w:rPr>
          <w:sz w:val="30"/>
          <w:szCs w:val="30"/>
        </w:rPr>
        <w:t xml:space="preserve"> +375(44)711 00 49;</w:t>
      </w:r>
    </w:p>
    <w:p w14:paraId="7535643A" w14:textId="77777777" w:rsidR="00B73E4B" w:rsidRPr="00860066" w:rsidRDefault="00B73E4B" w:rsidP="00D5387B">
      <w:pPr>
        <w:jc w:val="both"/>
        <w:rPr>
          <w:sz w:val="30"/>
          <w:szCs w:val="30"/>
        </w:rPr>
      </w:pPr>
      <w:r w:rsidRPr="00860066">
        <w:rPr>
          <w:b/>
          <w:sz w:val="30"/>
          <w:szCs w:val="30"/>
        </w:rPr>
        <w:t>Гоман Елена Аликовна:</w:t>
      </w:r>
      <w:r w:rsidRPr="00860066">
        <w:rPr>
          <w:sz w:val="30"/>
          <w:szCs w:val="30"/>
        </w:rPr>
        <w:t xml:space="preserve"> +375(29)746 49 29.</w:t>
      </w:r>
    </w:p>
    <w:p w14:paraId="3F0C7314" w14:textId="38A9C4B5" w:rsidR="00A34716" w:rsidRPr="004D32C0" w:rsidRDefault="00B73E4B" w:rsidP="00C40705">
      <w:pPr>
        <w:tabs>
          <w:tab w:val="left" w:pos="6804"/>
        </w:tabs>
        <w:spacing w:before="480"/>
        <w:jc w:val="both"/>
        <w:rPr>
          <w:sz w:val="18"/>
          <w:szCs w:val="18"/>
        </w:rPr>
      </w:pPr>
      <w:r w:rsidRPr="004D32C0">
        <w:rPr>
          <w:sz w:val="30"/>
          <w:szCs w:val="30"/>
        </w:rPr>
        <w:t>Ректор института</w:t>
      </w:r>
      <w:r w:rsidRPr="004D32C0">
        <w:rPr>
          <w:sz w:val="30"/>
          <w:szCs w:val="30"/>
        </w:rPr>
        <w:tab/>
        <w:t>М.М.</w:t>
      </w:r>
      <w:r w:rsidR="00832BC5" w:rsidRPr="004D32C0">
        <w:rPr>
          <w:sz w:val="30"/>
          <w:szCs w:val="30"/>
        </w:rPr>
        <w:t xml:space="preserve"> </w:t>
      </w:r>
      <w:r w:rsidRPr="004D32C0">
        <w:rPr>
          <w:sz w:val="30"/>
          <w:szCs w:val="30"/>
        </w:rPr>
        <w:t>Жудро</w:t>
      </w:r>
    </w:p>
    <w:p w14:paraId="40861AE9" w14:textId="77777777" w:rsidR="004D32C0" w:rsidRDefault="004D32C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215358A3" w14:textId="77777777" w:rsidR="004D32C0" w:rsidRDefault="004D32C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57D9ECCB" w14:textId="77777777" w:rsidR="004D32C0" w:rsidRDefault="004D32C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449D2F0D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2009906A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5CD79FF0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7298558A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4E6C4BAF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3F7B2A35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235684D1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1E36AAB6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55202474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61F07D20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46E3DD17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1ED58DCF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09680829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66B9583E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648284D9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79FED115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2CD3538B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16635830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7BD7908B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4D403B5C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01C7F0F0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05E76BAA" w14:textId="2411C79D" w:rsidR="00B73E4B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>11</w:t>
      </w:r>
      <w:r w:rsidR="00B73E4B" w:rsidRPr="004D32C0">
        <w:rPr>
          <w:sz w:val="18"/>
          <w:szCs w:val="18"/>
        </w:rPr>
        <w:t xml:space="preserve"> Сухан +375292411541</w:t>
      </w:r>
    </w:p>
    <w:sectPr w:rsidR="00B73E4B" w:rsidSect="00467130">
      <w:headerReference w:type="default" r:id="rId16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56789" w14:textId="77777777" w:rsidR="00AB046B" w:rsidRDefault="00AB046B" w:rsidP="00AD5707">
      <w:r>
        <w:separator/>
      </w:r>
    </w:p>
  </w:endnote>
  <w:endnote w:type="continuationSeparator" w:id="0">
    <w:p w14:paraId="5075CCCB" w14:textId="77777777" w:rsidR="00AB046B" w:rsidRDefault="00AB046B" w:rsidP="00AD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3B03D" w14:textId="77777777" w:rsidR="00AB046B" w:rsidRDefault="00AB046B" w:rsidP="00AD5707">
      <w:r>
        <w:separator/>
      </w:r>
    </w:p>
  </w:footnote>
  <w:footnote w:type="continuationSeparator" w:id="0">
    <w:p w14:paraId="05266E03" w14:textId="77777777" w:rsidR="00AB046B" w:rsidRDefault="00AB046B" w:rsidP="00AD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5103038"/>
      <w:docPartObj>
        <w:docPartGallery w:val="Page Numbers (Top of Page)"/>
        <w:docPartUnique/>
      </w:docPartObj>
    </w:sdtPr>
    <w:sdtContent>
      <w:p w14:paraId="4A7B39A7" w14:textId="14A66EFE" w:rsidR="00E90D83" w:rsidRDefault="00E90D83">
        <w:pPr>
          <w:pStyle w:val="a9"/>
          <w:jc w:val="center"/>
        </w:pPr>
        <w:r w:rsidRPr="00E90D83">
          <w:rPr>
            <w:rFonts w:ascii="Times New Roman" w:hAnsi="Times New Roman"/>
            <w:sz w:val="28"/>
            <w:szCs w:val="28"/>
          </w:rPr>
          <w:fldChar w:fldCharType="begin"/>
        </w:r>
        <w:r w:rsidRPr="00E90D8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90D83">
          <w:rPr>
            <w:rFonts w:ascii="Times New Roman" w:hAnsi="Times New Roman"/>
            <w:sz w:val="28"/>
            <w:szCs w:val="28"/>
          </w:rPr>
          <w:fldChar w:fldCharType="separate"/>
        </w:r>
        <w:r w:rsidR="00485359">
          <w:rPr>
            <w:rFonts w:ascii="Times New Roman" w:hAnsi="Times New Roman"/>
            <w:noProof/>
            <w:sz w:val="28"/>
            <w:szCs w:val="28"/>
          </w:rPr>
          <w:t>2</w:t>
        </w:r>
        <w:r w:rsidRPr="00E90D8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hybridMultilevel"/>
    <w:tmpl w:val="2CB7B2CD"/>
    <w:lvl w:ilvl="0" w:tplc="A7FE3B06">
      <w:start w:val="1"/>
      <w:numFmt w:val="decimal"/>
      <w:lvlText w:val=""/>
      <w:lvlJc w:val="left"/>
      <w:pPr>
        <w:ind w:left="0" w:firstLine="0"/>
      </w:pPr>
    </w:lvl>
    <w:lvl w:ilvl="1" w:tplc="B134C50A">
      <w:start w:val="1"/>
      <w:numFmt w:val="decimal"/>
      <w:lvlText w:val=""/>
      <w:lvlJc w:val="left"/>
      <w:pPr>
        <w:ind w:left="0" w:firstLine="0"/>
      </w:pPr>
    </w:lvl>
    <w:lvl w:ilvl="2" w:tplc="ACA6E710">
      <w:start w:val="1"/>
      <w:numFmt w:val="decimal"/>
      <w:lvlText w:val=""/>
      <w:lvlJc w:val="left"/>
      <w:pPr>
        <w:ind w:left="0" w:firstLine="0"/>
      </w:pPr>
    </w:lvl>
    <w:lvl w:ilvl="3" w:tplc="E4D8F79A">
      <w:start w:val="1"/>
      <w:numFmt w:val="decimal"/>
      <w:lvlText w:val=""/>
      <w:lvlJc w:val="left"/>
      <w:pPr>
        <w:ind w:left="0" w:firstLine="0"/>
      </w:pPr>
    </w:lvl>
    <w:lvl w:ilvl="4" w:tplc="81FAEC26">
      <w:start w:val="1"/>
      <w:numFmt w:val="decimal"/>
      <w:lvlText w:val=""/>
      <w:lvlJc w:val="left"/>
      <w:pPr>
        <w:ind w:left="0" w:firstLine="0"/>
      </w:pPr>
    </w:lvl>
    <w:lvl w:ilvl="5" w:tplc="17EC4074">
      <w:start w:val="1"/>
      <w:numFmt w:val="decimal"/>
      <w:lvlText w:val=""/>
      <w:lvlJc w:val="left"/>
      <w:pPr>
        <w:ind w:left="0" w:firstLine="0"/>
      </w:pPr>
    </w:lvl>
    <w:lvl w:ilvl="6" w:tplc="F4C6D294">
      <w:start w:val="1"/>
      <w:numFmt w:val="decimal"/>
      <w:lvlText w:val=""/>
      <w:lvlJc w:val="left"/>
      <w:pPr>
        <w:ind w:left="0" w:firstLine="0"/>
      </w:pPr>
    </w:lvl>
    <w:lvl w:ilvl="7" w:tplc="2ED29708">
      <w:start w:val="1"/>
      <w:numFmt w:val="decimal"/>
      <w:lvlText w:val=""/>
      <w:lvlJc w:val="left"/>
      <w:pPr>
        <w:ind w:left="0" w:firstLine="0"/>
      </w:pPr>
    </w:lvl>
    <w:lvl w:ilvl="8" w:tplc="8C7E638A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2AE7A74"/>
    <w:multiLevelType w:val="hybridMultilevel"/>
    <w:tmpl w:val="22D46854"/>
    <w:lvl w:ilvl="0" w:tplc="EDB4A9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32EA1"/>
    <w:multiLevelType w:val="hybridMultilevel"/>
    <w:tmpl w:val="059477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28331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052417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17554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67"/>
    <w:rsid w:val="0000658E"/>
    <w:rsid w:val="0001618E"/>
    <w:rsid w:val="000306B7"/>
    <w:rsid w:val="00053E81"/>
    <w:rsid w:val="0005526F"/>
    <w:rsid w:val="0006304D"/>
    <w:rsid w:val="00065EC0"/>
    <w:rsid w:val="000677CB"/>
    <w:rsid w:val="0009583B"/>
    <w:rsid w:val="000C58CB"/>
    <w:rsid w:val="000E5A7D"/>
    <w:rsid w:val="00115C42"/>
    <w:rsid w:val="0012213E"/>
    <w:rsid w:val="0012289C"/>
    <w:rsid w:val="0012576C"/>
    <w:rsid w:val="001269A7"/>
    <w:rsid w:val="00177901"/>
    <w:rsid w:val="00192782"/>
    <w:rsid w:val="001B4184"/>
    <w:rsid w:val="001C1C0F"/>
    <w:rsid w:val="001C5CE5"/>
    <w:rsid w:val="001F47E0"/>
    <w:rsid w:val="00207FA1"/>
    <w:rsid w:val="002108F5"/>
    <w:rsid w:val="00231C9B"/>
    <w:rsid w:val="00242847"/>
    <w:rsid w:val="00247D1D"/>
    <w:rsid w:val="0025230A"/>
    <w:rsid w:val="002649B2"/>
    <w:rsid w:val="002701E4"/>
    <w:rsid w:val="00294301"/>
    <w:rsid w:val="0029566F"/>
    <w:rsid w:val="002C256E"/>
    <w:rsid w:val="002C3C59"/>
    <w:rsid w:val="002F5CFC"/>
    <w:rsid w:val="0030085B"/>
    <w:rsid w:val="00300E19"/>
    <w:rsid w:val="003058E6"/>
    <w:rsid w:val="00320BC5"/>
    <w:rsid w:val="00357D9C"/>
    <w:rsid w:val="00362DED"/>
    <w:rsid w:val="00364222"/>
    <w:rsid w:val="0037081E"/>
    <w:rsid w:val="0039652E"/>
    <w:rsid w:val="003C21FF"/>
    <w:rsid w:val="003E45B8"/>
    <w:rsid w:val="00402A9A"/>
    <w:rsid w:val="00407CFA"/>
    <w:rsid w:val="00424E54"/>
    <w:rsid w:val="00451632"/>
    <w:rsid w:val="00453B07"/>
    <w:rsid w:val="00467130"/>
    <w:rsid w:val="004709BB"/>
    <w:rsid w:val="00484ED6"/>
    <w:rsid w:val="00485359"/>
    <w:rsid w:val="00493B52"/>
    <w:rsid w:val="004D32C0"/>
    <w:rsid w:val="004F0D9C"/>
    <w:rsid w:val="005059DF"/>
    <w:rsid w:val="00514366"/>
    <w:rsid w:val="00522B4F"/>
    <w:rsid w:val="00531DD5"/>
    <w:rsid w:val="00541426"/>
    <w:rsid w:val="005537B8"/>
    <w:rsid w:val="00564AE6"/>
    <w:rsid w:val="00575274"/>
    <w:rsid w:val="00577011"/>
    <w:rsid w:val="00582BFC"/>
    <w:rsid w:val="005B1AA7"/>
    <w:rsid w:val="005C2E5C"/>
    <w:rsid w:val="005C4D87"/>
    <w:rsid w:val="005D4059"/>
    <w:rsid w:val="005D712A"/>
    <w:rsid w:val="005E53BF"/>
    <w:rsid w:val="005E5E65"/>
    <w:rsid w:val="005F6D0A"/>
    <w:rsid w:val="00602427"/>
    <w:rsid w:val="00614FFE"/>
    <w:rsid w:val="00623712"/>
    <w:rsid w:val="00632DB9"/>
    <w:rsid w:val="00655850"/>
    <w:rsid w:val="00656D77"/>
    <w:rsid w:val="00672045"/>
    <w:rsid w:val="00680DD1"/>
    <w:rsid w:val="00681B39"/>
    <w:rsid w:val="00693443"/>
    <w:rsid w:val="006B207E"/>
    <w:rsid w:val="006B5565"/>
    <w:rsid w:val="006D5C60"/>
    <w:rsid w:val="006D5E57"/>
    <w:rsid w:val="006D7AFF"/>
    <w:rsid w:val="00716EC5"/>
    <w:rsid w:val="0072094B"/>
    <w:rsid w:val="00724C27"/>
    <w:rsid w:val="007472EF"/>
    <w:rsid w:val="00750041"/>
    <w:rsid w:val="007530F7"/>
    <w:rsid w:val="007824E4"/>
    <w:rsid w:val="00786921"/>
    <w:rsid w:val="007C4119"/>
    <w:rsid w:val="00812EF0"/>
    <w:rsid w:val="00822C47"/>
    <w:rsid w:val="0082319F"/>
    <w:rsid w:val="0083094C"/>
    <w:rsid w:val="00832BC5"/>
    <w:rsid w:val="008377EA"/>
    <w:rsid w:val="00846F6D"/>
    <w:rsid w:val="00860066"/>
    <w:rsid w:val="00874957"/>
    <w:rsid w:val="00887576"/>
    <w:rsid w:val="00891EA3"/>
    <w:rsid w:val="008D4F79"/>
    <w:rsid w:val="008E64AF"/>
    <w:rsid w:val="008F69B7"/>
    <w:rsid w:val="00900540"/>
    <w:rsid w:val="009072F7"/>
    <w:rsid w:val="00912C65"/>
    <w:rsid w:val="009157F6"/>
    <w:rsid w:val="009567E1"/>
    <w:rsid w:val="00965967"/>
    <w:rsid w:val="00997465"/>
    <w:rsid w:val="009B6B19"/>
    <w:rsid w:val="009E52BF"/>
    <w:rsid w:val="009F42B1"/>
    <w:rsid w:val="00A101ED"/>
    <w:rsid w:val="00A34716"/>
    <w:rsid w:val="00A4170D"/>
    <w:rsid w:val="00A54C64"/>
    <w:rsid w:val="00A8191E"/>
    <w:rsid w:val="00A83FE2"/>
    <w:rsid w:val="00A90A4F"/>
    <w:rsid w:val="00A92E76"/>
    <w:rsid w:val="00A94A37"/>
    <w:rsid w:val="00A96B6F"/>
    <w:rsid w:val="00AA2FBC"/>
    <w:rsid w:val="00AB046B"/>
    <w:rsid w:val="00AC0948"/>
    <w:rsid w:val="00AC6E7B"/>
    <w:rsid w:val="00AD1D71"/>
    <w:rsid w:val="00AD3A43"/>
    <w:rsid w:val="00AD5459"/>
    <w:rsid w:val="00AD5707"/>
    <w:rsid w:val="00AF49B2"/>
    <w:rsid w:val="00B10CC8"/>
    <w:rsid w:val="00B12971"/>
    <w:rsid w:val="00B20F1C"/>
    <w:rsid w:val="00B30E40"/>
    <w:rsid w:val="00B4004A"/>
    <w:rsid w:val="00B4669A"/>
    <w:rsid w:val="00B539E9"/>
    <w:rsid w:val="00B64A3B"/>
    <w:rsid w:val="00B660B6"/>
    <w:rsid w:val="00B73E4B"/>
    <w:rsid w:val="00B7614A"/>
    <w:rsid w:val="00B8595F"/>
    <w:rsid w:val="00B93255"/>
    <w:rsid w:val="00BC200D"/>
    <w:rsid w:val="00BD0B74"/>
    <w:rsid w:val="00BF6C02"/>
    <w:rsid w:val="00C0501E"/>
    <w:rsid w:val="00C35B57"/>
    <w:rsid w:val="00C40705"/>
    <w:rsid w:val="00C84FAD"/>
    <w:rsid w:val="00C85610"/>
    <w:rsid w:val="00C95A81"/>
    <w:rsid w:val="00CA3D76"/>
    <w:rsid w:val="00CE5AEF"/>
    <w:rsid w:val="00CF1070"/>
    <w:rsid w:val="00D0004F"/>
    <w:rsid w:val="00D10B5A"/>
    <w:rsid w:val="00D25B0C"/>
    <w:rsid w:val="00D37D52"/>
    <w:rsid w:val="00D42096"/>
    <w:rsid w:val="00D425CE"/>
    <w:rsid w:val="00D5387B"/>
    <w:rsid w:val="00D57033"/>
    <w:rsid w:val="00D818A2"/>
    <w:rsid w:val="00DA47F3"/>
    <w:rsid w:val="00DA4CCD"/>
    <w:rsid w:val="00DB60BE"/>
    <w:rsid w:val="00DE748A"/>
    <w:rsid w:val="00DF7280"/>
    <w:rsid w:val="00E014D4"/>
    <w:rsid w:val="00E223C9"/>
    <w:rsid w:val="00E30657"/>
    <w:rsid w:val="00E5122A"/>
    <w:rsid w:val="00E84098"/>
    <w:rsid w:val="00E90D83"/>
    <w:rsid w:val="00E912B0"/>
    <w:rsid w:val="00E96695"/>
    <w:rsid w:val="00EA08E3"/>
    <w:rsid w:val="00EA3953"/>
    <w:rsid w:val="00EA498B"/>
    <w:rsid w:val="00EA5113"/>
    <w:rsid w:val="00EE466D"/>
    <w:rsid w:val="00EE5775"/>
    <w:rsid w:val="00EF43F9"/>
    <w:rsid w:val="00F04042"/>
    <w:rsid w:val="00F238A7"/>
    <w:rsid w:val="00F31833"/>
    <w:rsid w:val="00F45AD9"/>
    <w:rsid w:val="00F53E58"/>
    <w:rsid w:val="00F605E5"/>
    <w:rsid w:val="00F608E8"/>
    <w:rsid w:val="00FA5055"/>
    <w:rsid w:val="00FD2EF2"/>
    <w:rsid w:val="00FD65B0"/>
    <w:rsid w:val="00FD6E25"/>
    <w:rsid w:val="00FE5224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B71EB"/>
  <w15:docId w15:val="{894A2219-5640-4D20-83E8-6E00C897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3E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C4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E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73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B73E4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73E4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uiPriority w:val="99"/>
    <w:qFormat/>
    <w:rsid w:val="00B73E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Цветной список — акцент 11"/>
    <w:basedOn w:val="a"/>
    <w:uiPriority w:val="34"/>
    <w:qFormat/>
    <w:rsid w:val="00B73E4B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90D8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E90D83"/>
    <w:rPr>
      <w:rFonts w:eastAsiaTheme="minorEastAsia" w:cs="Times New Roman"/>
      <w:lang w:eastAsia="ru-RU"/>
    </w:rPr>
  </w:style>
  <w:style w:type="character" w:styleId="ab">
    <w:name w:val="FollowedHyperlink"/>
    <w:basedOn w:val="a0"/>
    <w:uiPriority w:val="99"/>
    <w:semiHidden/>
    <w:unhideWhenUsed/>
    <w:rsid w:val="004709B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51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c">
    <w:name w:val="Unresolved Mention"/>
    <w:basedOn w:val="a0"/>
    <w:uiPriority w:val="99"/>
    <w:semiHidden/>
    <w:unhideWhenUsed/>
    <w:rsid w:val="00EA08E3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747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ipk@mogileviro.by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ms.gle/AnMNYJVEyQDix8R4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ov_na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gipk@mogileviro.by" TargetMode="External"/><Relationship Id="rId10" Type="http://schemas.openxmlformats.org/officeDocument/2006/relationships/hyperlink" Target="https://forms.gle/zTmMXBDcqsEeuYFa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NtM_4TUv-sWD-6kbk0ExsdlSM39MXhboCHXUP-pyhdCq6Rg/viewform" TargetMode="External"/><Relationship Id="rId14" Type="http://schemas.openxmlformats.org/officeDocument/2006/relationships/hyperlink" Target="mailto:uo.mgoir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BC959-AF39-4D9A-87BF-BC1F3840D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Admin</cp:lastModifiedBy>
  <cp:revision>6</cp:revision>
  <cp:lastPrinted>2024-02-12T05:09:00Z</cp:lastPrinted>
  <dcterms:created xsi:type="dcterms:W3CDTF">2025-01-31T04:46:00Z</dcterms:created>
  <dcterms:modified xsi:type="dcterms:W3CDTF">2025-02-12T13:24:00Z</dcterms:modified>
</cp:coreProperties>
</file>