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83"/>
        <w:gridCol w:w="4962"/>
        <w:gridCol w:w="1276"/>
        <w:gridCol w:w="3827"/>
      </w:tblGrid>
      <w:tr w:rsidR="000448F9" w:rsidRPr="00CC49F5">
        <w:trPr>
          <w:gridBefore w:val="1"/>
          <w:wBefore w:w="283" w:type="dxa"/>
          <w:trHeight w:val="1262"/>
        </w:trPr>
        <w:tc>
          <w:tcPr>
            <w:tcW w:w="4962" w:type="dxa"/>
          </w:tcPr>
          <w:p w:rsidR="000448F9" w:rsidRPr="00BF55F2" w:rsidRDefault="000448F9" w:rsidP="00A60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F55F2">
              <w:rPr>
                <w:sz w:val="20"/>
                <w:szCs w:val="20"/>
              </w:rPr>
              <w:br w:type="page"/>
            </w:r>
          </w:p>
          <w:p w:rsidR="000448F9" w:rsidRPr="00BF55F2" w:rsidRDefault="000448F9" w:rsidP="00A60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F55F2">
              <w:rPr>
                <w:sz w:val="20"/>
                <w:szCs w:val="20"/>
                <w:lang w:eastAsia="en-US"/>
              </w:rPr>
              <w:t>Министерул</w:t>
            </w:r>
            <w:proofErr w:type="spellEnd"/>
            <w:r w:rsidR="0054517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F55F2">
              <w:rPr>
                <w:sz w:val="20"/>
                <w:szCs w:val="20"/>
                <w:lang w:eastAsia="en-US"/>
              </w:rPr>
              <w:t>Едукацией</w:t>
            </w:r>
            <w:proofErr w:type="spellEnd"/>
            <w:r w:rsidRPr="00BF55F2">
              <w:rPr>
                <w:sz w:val="20"/>
                <w:szCs w:val="20"/>
                <w:lang w:eastAsia="en-US"/>
              </w:rPr>
              <w:t xml:space="preserve"> ал </w:t>
            </w:r>
            <w:proofErr w:type="spellStart"/>
            <w:r w:rsidRPr="00BF55F2">
              <w:rPr>
                <w:sz w:val="20"/>
                <w:szCs w:val="20"/>
                <w:lang w:eastAsia="en-US"/>
              </w:rPr>
              <w:t>РМН</w:t>
            </w:r>
            <w:proofErr w:type="spellEnd"/>
          </w:p>
          <w:p w:rsidR="000448F9" w:rsidRPr="00BF55F2" w:rsidRDefault="000448F9" w:rsidP="00A60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F55F2">
              <w:rPr>
                <w:sz w:val="20"/>
                <w:szCs w:val="20"/>
                <w:lang w:eastAsia="en-US"/>
              </w:rPr>
              <w:t xml:space="preserve">ИНСТИТУЦИЯ ДЕ СТАТ ДЕ ЫНВЭЦЭМЫНТ </w:t>
            </w:r>
          </w:p>
          <w:p w:rsidR="000448F9" w:rsidRPr="00BF55F2" w:rsidRDefault="000448F9" w:rsidP="00A60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F55F2">
              <w:rPr>
                <w:spacing w:val="4"/>
                <w:sz w:val="20"/>
                <w:szCs w:val="20"/>
                <w:lang w:eastAsia="en-US"/>
              </w:rPr>
              <w:t xml:space="preserve">А ЫНВЭЦЭМЫНТУЛУЙ ПРОФЕСИОНАЛ СУПЛИМЕНТАР </w:t>
            </w:r>
            <w:r w:rsidRPr="00BF55F2">
              <w:rPr>
                <w:sz w:val="20"/>
                <w:szCs w:val="20"/>
                <w:lang w:eastAsia="en-US"/>
              </w:rPr>
              <w:t>«ИНСТИТУТУЛ ДЕ ДЕЗВОЛТАРЕ</w:t>
            </w:r>
          </w:p>
          <w:p w:rsidR="000448F9" w:rsidRPr="00BF55F2" w:rsidRDefault="000448F9" w:rsidP="00A60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F55F2">
              <w:rPr>
                <w:sz w:val="20"/>
                <w:szCs w:val="20"/>
                <w:lang w:eastAsia="en-US"/>
              </w:rPr>
              <w:t xml:space="preserve"> А ЫНВЭЦЭМЫНТУЛУЙ  ШИ ПЕРФЕКЦИОНАРЯ  КАДРЕЛОР»</w:t>
            </w:r>
          </w:p>
        </w:tc>
        <w:tc>
          <w:tcPr>
            <w:tcW w:w="1276" w:type="dxa"/>
          </w:tcPr>
          <w:p w:rsidR="000448F9" w:rsidRPr="00BF55F2" w:rsidRDefault="009368A2" w:rsidP="00A60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ПМР_чб" style="width:54.6pt;height:57pt;visibility:visible">
                  <v:imagedata r:id="rId5" o:title=""/>
                </v:shape>
              </w:pict>
            </w:r>
          </w:p>
        </w:tc>
        <w:tc>
          <w:tcPr>
            <w:tcW w:w="3827" w:type="dxa"/>
          </w:tcPr>
          <w:p w:rsidR="000448F9" w:rsidRPr="00BF55F2" w:rsidRDefault="000448F9" w:rsidP="00A60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448F9" w:rsidRPr="00BF55F2" w:rsidRDefault="000448F9" w:rsidP="00A60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F55F2">
              <w:rPr>
                <w:sz w:val="20"/>
                <w:szCs w:val="20"/>
                <w:lang w:eastAsia="en-US"/>
              </w:rPr>
              <w:t xml:space="preserve"> М</w:t>
            </w:r>
            <w:proofErr w:type="spellStart"/>
            <w:r w:rsidRPr="00BF55F2">
              <w:rPr>
                <w:sz w:val="20"/>
                <w:szCs w:val="20"/>
                <w:lang w:val="en-US" w:eastAsia="en-US"/>
              </w:rPr>
              <w:t>i</w:t>
            </w:r>
            <w:proofErr w:type="spellEnd"/>
            <w:r w:rsidRPr="00BF55F2">
              <w:rPr>
                <w:sz w:val="20"/>
                <w:szCs w:val="20"/>
                <w:lang w:eastAsia="en-US"/>
              </w:rPr>
              <w:t>н</w:t>
            </w:r>
            <w:proofErr w:type="spellStart"/>
            <w:r w:rsidRPr="00BF55F2">
              <w:rPr>
                <w:sz w:val="20"/>
                <w:szCs w:val="20"/>
                <w:lang w:val="en-US" w:eastAsia="en-US"/>
              </w:rPr>
              <w:t>i</w:t>
            </w:r>
            <w:r w:rsidRPr="00BF55F2">
              <w:rPr>
                <w:sz w:val="20"/>
                <w:szCs w:val="20"/>
                <w:lang w:eastAsia="en-US"/>
              </w:rPr>
              <w:t>стерство</w:t>
            </w:r>
            <w:proofErr w:type="spellEnd"/>
            <w:r w:rsidR="0054517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F55F2">
              <w:rPr>
                <w:sz w:val="20"/>
                <w:szCs w:val="20"/>
                <w:lang w:eastAsia="en-US"/>
              </w:rPr>
              <w:t>осв</w:t>
            </w:r>
            <w:r w:rsidRPr="00BF55F2">
              <w:rPr>
                <w:sz w:val="20"/>
                <w:szCs w:val="20"/>
                <w:lang w:val="en-US" w:eastAsia="en-US"/>
              </w:rPr>
              <w:t>i</w:t>
            </w:r>
            <w:proofErr w:type="gramStart"/>
            <w:r w:rsidRPr="00BF55F2">
              <w:rPr>
                <w:sz w:val="20"/>
                <w:szCs w:val="20"/>
                <w:lang w:eastAsia="en-US"/>
              </w:rPr>
              <w:t>ти</w:t>
            </w:r>
            <w:proofErr w:type="spellEnd"/>
            <w:r w:rsidRPr="00BF55F2">
              <w:rPr>
                <w:sz w:val="20"/>
                <w:szCs w:val="20"/>
                <w:lang w:eastAsia="en-US"/>
              </w:rPr>
              <w:t xml:space="preserve">  ПМР</w:t>
            </w:r>
            <w:proofErr w:type="gramEnd"/>
          </w:p>
          <w:p w:rsidR="000448F9" w:rsidRPr="00BF55F2" w:rsidRDefault="000448F9" w:rsidP="00A60DBE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BF55F2">
              <w:rPr>
                <w:sz w:val="20"/>
                <w:szCs w:val="20"/>
                <w:lang w:eastAsia="en-US"/>
              </w:rPr>
              <w:t xml:space="preserve">ДЕРЖАВНИЙ </w:t>
            </w:r>
            <w:r w:rsidRPr="00BF55F2">
              <w:rPr>
                <w:sz w:val="20"/>
                <w:szCs w:val="20"/>
                <w:lang w:val="uk-UA" w:eastAsia="en-US"/>
              </w:rPr>
              <w:t>ОСВ</w:t>
            </w:r>
            <w:r w:rsidRPr="00BF55F2">
              <w:rPr>
                <w:sz w:val="20"/>
                <w:szCs w:val="20"/>
                <w:lang w:val="en-US" w:eastAsia="en-US"/>
              </w:rPr>
              <w:t>I</w:t>
            </w:r>
            <w:r w:rsidRPr="00BF55F2">
              <w:rPr>
                <w:sz w:val="20"/>
                <w:szCs w:val="20"/>
                <w:lang w:val="uk-UA" w:eastAsia="en-US"/>
              </w:rPr>
              <w:t>ТН</w:t>
            </w:r>
            <w:r w:rsidRPr="00BF55F2">
              <w:rPr>
                <w:sz w:val="20"/>
                <w:szCs w:val="20"/>
                <w:lang w:val="en-US" w:eastAsia="en-US"/>
              </w:rPr>
              <w:t>I</w:t>
            </w:r>
            <w:r w:rsidRPr="00BF55F2">
              <w:rPr>
                <w:sz w:val="20"/>
                <w:szCs w:val="20"/>
                <w:lang w:val="uk-UA" w:eastAsia="en-US"/>
              </w:rPr>
              <w:t>Й</w:t>
            </w:r>
            <w:r w:rsidRPr="00BF55F2">
              <w:rPr>
                <w:sz w:val="20"/>
                <w:szCs w:val="20"/>
                <w:lang w:eastAsia="en-US"/>
              </w:rPr>
              <w:t xml:space="preserve"> ЗАКЛАД </w:t>
            </w:r>
            <w:proofErr w:type="gramStart"/>
            <w:r w:rsidRPr="00BF55F2">
              <w:rPr>
                <w:sz w:val="20"/>
                <w:szCs w:val="20"/>
                <w:lang w:eastAsia="en-US"/>
              </w:rPr>
              <w:t>ДОДАТКОВОЇ  ПРОФЕС</w:t>
            </w:r>
            <w:r w:rsidRPr="00BF55F2">
              <w:rPr>
                <w:sz w:val="20"/>
                <w:szCs w:val="20"/>
                <w:lang w:val="uk-UA" w:eastAsia="en-US"/>
              </w:rPr>
              <w:t>ІЙНОЇ</w:t>
            </w:r>
            <w:proofErr w:type="gramEnd"/>
            <w:r w:rsidRPr="00BF55F2">
              <w:rPr>
                <w:sz w:val="20"/>
                <w:szCs w:val="20"/>
                <w:lang w:val="uk-UA" w:eastAsia="en-US"/>
              </w:rPr>
              <w:t xml:space="preserve"> ОСВІТИ </w:t>
            </w:r>
          </w:p>
          <w:p w:rsidR="000448F9" w:rsidRPr="00BF55F2" w:rsidRDefault="000448F9" w:rsidP="00A60DBE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BF55F2">
              <w:rPr>
                <w:sz w:val="20"/>
                <w:szCs w:val="20"/>
                <w:lang w:val="uk-UA" w:eastAsia="en-US"/>
              </w:rPr>
              <w:t>«</w:t>
            </w:r>
            <w:r w:rsidRPr="00BF55F2">
              <w:rPr>
                <w:sz w:val="20"/>
                <w:szCs w:val="20"/>
                <w:lang w:val="en-US" w:eastAsia="en-US"/>
              </w:rPr>
              <w:t>I</w:t>
            </w:r>
            <w:r w:rsidRPr="00BF55F2">
              <w:rPr>
                <w:sz w:val="20"/>
                <w:szCs w:val="20"/>
                <w:lang w:val="uk-UA" w:eastAsia="en-US"/>
              </w:rPr>
              <w:t>НСТИТУТ РОЗВИТКУ ОСВ</w:t>
            </w:r>
            <w:r w:rsidRPr="00BF55F2">
              <w:rPr>
                <w:sz w:val="20"/>
                <w:szCs w:val="20"/>
                <w:lang w:val="en-US" w:eastAsia="en-US"/>
              </w:rPr>
              <w:t>I</w:t>
            </w:r>
            <w:r w:rsidRPr="00BF55F2">
              <w:rPr>
                <w:sz w:val="20"/>
                <w:szCs w:val="20"/>
                <w:lang w:val="uk-UA" w:eastAsia="en-US"/>
              </w:rPr>
              <w:t>ТИ І ПІДВИЩЕННЯ КВАЛІФІКАЦІЇ»</w:t>
            </w:r>
          </w:p>
        </w:tc>
      </w:tr>
      <w:tr w:rsidR="000448F9" w:rsidRPr="00BF55F2">
        <w:tc>
          <w:tcPr>
            <w:tcW w:w="10348" w:type="dxa"/>
            <w:gridSpan w:val="4"/>
          </w:tcPr>
          <w:p w:rsidR="000448F9" w:rsidRPr="00BF55F2" w:rsidRDefault="00545174" w:rsidP="00A60DBE">
            <w:pPr>
              <w:spacing w:line="276" w:lineRule="auto"/>
              <w:ind w:firstLine="11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Министерство </w:t>
            </w:r>
            <w:proofErr w:type="gramStart"/>
            <w:r w:rsidR="000448F9" w:rsidRPr="00BF55F2">
              <w:rPr>
                <w:sz w:val="20"/>
                <w:szCs w:val="20"/>
                <w:lang w:eastAsia="en-US"/>
              </w:rPr>
              <w:t>просвещения  ПМР</w:t>
            </w:r>
            <w:proofErr w:type="gramEnd"/>
          </w:p>
          <w:p w:rsidR="000448F9" w:rsidRPr="00BF55F2" w:rsidRDefault="000448F9" w:rsidP="00A60DBE">
            <w:pPr>
              <w:spacing w:line="276" w:lineRule="auto"/>
              <w:ind w:firstLine="1169"/>
              <w:jc w:val="center"/>
              <w:rPr>
                <w:sz w:val="20"/>
                <w:szCs w:val="20"/>
                <w:lang w:eastAsia="en-US"/>
              </w:rPr>
            </w:pPr>
            <w:r w:rsidRPr="00BF55F2">
              <w:rPr>
                <w:sz w:val="20"/>
                <w:szCs w:val="20"/>
                <w:lang w:eastAsia="en-US"/>
              </w:rPr>
              <w:t>ГОСУДАРСТВЕННОЕ ОБРАЗОВАТЕЛЬНОЕ УЧРЕЖДЕНИЕ</w:t>
            </w:r>
          </w:p>
          <w:p w:rsidR="000448F9" w:rsidRPr="00BF55F2" w:rsidRDefault="000448F9" w:rsidP="00A60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F55F2">
              <w:rPr>
                <w:sz w:val="20"/>
                <w:szCs w:val="20"/>
                <w:lang w:eastAsia="en-US"/>
              </w:rPr>
              <w:t>ДОПОЛНИТЕЛЬНОГО ПРОФЕССИОНАЛЬНОГО ОБРАЗОВАНИЯ</w:t>
            </w:r>
          </w:p>
          <w:p w:rsidR="000448F9" w:rsidRPr="00BF55F2" w:rsidRDefault="000448F9" w:rsidP="00A60DBE">
            <w:pPr>
              <w:spacing w:line="276" w:lineRule="auto"/>
              <w:ind w:firstLine="1169"/>
              <w:jc w:val="center"/>
              <w:rPr>
                <w:sz w:val="20"/>
                <w:szCs w:val="20"/>
                <w:lang w:eastAsia="en-US"/>
              </w:rPr>
            </w:pPr>
            <w:r w:rsidRPr="00BF55F2">
              <w:rPr>
                <w:sz w:val="20"/>
                <w:szCs w:val="20"/>
                <w:lang w:eastAsia="en-US"/>
              </w:rPr>
              <w:t>«ИНСТИТУТ РАЗВИТИЯ ОБРАЗОВАНИЯ И ПОВЫШЕНИЯ КВАЛИФИКАЦИИ»</w:t>
            </w:r>
          </w:p>
          <w:p w:rsidR="000448F9" w:rsidRPr="00BF55F2" w:rsidRDefault="000448F9" w:rsidP="00A60DBE">
            <w:pPr>
              <w:spacing w:line="276" w:lineRule="auto"/>
              <w:ind w:firstLine="1169"/>
              <w:jc w:val="center"/>
              <w:rPr>
                <w:sz w:val="16"/>
                <w:szCs w:val="16"/>
                <w:lang w:eastAsia="en-US"/>
              </w:rPr>
            </w:pPr>
          </w:p>
          <w:p w:rsidR="00C44234" w:rsidRPr="00C44234" w:rsidRDefault="00C44234" w:rsidP="00C44234">
            <w:pPr>
              <w:spacing w:line="276" w:lineRule="auto"/>
              <w:ind w:firstLine="1169"/>
              <w:jc w:val="center"/>
              <w:rPr>
                <w:sz w:val="20"/>
                <w:szCs w:val="20"/>
                <w:lang w:eastAsia="en-US"/>
              </w:rPr>
            </w:pPr>
            <w:r w:rsidRPr="00C44234">
              <w:rPr>
                <w:sz w:val="20"/>
                <w:szCs w:val="20"/>
                <w:lang w:eastAsia="en-US"/>
              </w:rPr>
              <w:t xml:space="preserve">МD-3300 г. Тирасполь, ул. </w:t>
            </w:r>
            <w:proofErr w:type="spellStart"/>
            <w:r w:rsidRPr="00C44234">
              <w:rPr>
                <w:sz w:val="20"/>
                <w:szCs w:val="20"/>
                <w:lang w:eastAsia="en-US"/>
              </w:rPr>
              <w:t>Краснодонская</w:t>
            </w:r>
            <w:proofErr w:type="spellEnd"/>
            <w:r w:rsidRPr="00C44234">
              <w:rPr>
                <w:sz w:val="20"/>
                <w:szCs w:val="20"/>
                <w:lang w:eastAsia="en-US"/>
              </w:rPr>
              <w:t xml:space="preserve">, 31/2, </w:t>
            </w:r>
            <w:proofErr w:type="spellStart"/>
            <w:r w:rsidRPr="00C44234">
              <w:rPr>
                <w:sz w:val="20"/>
                <w:szCs w:val="20"/>
                <w:lang w:eastAsia="en-US"/>
              </w:rPr>
              <w:t>email</w:t>
            </w:r>
            <w:proofErr w:type="spellEnd"/>
            <w:r w:rsidRPr="00C44234">
              <w:rPr>
                <w:sz w:val="20"/>
                <w:szCs w:val="20"/>
                <w:lang w:eastAsia="en-US"/>
              </w:rPr>
              <w:t>: pgiro@idknet.com</w:t>
            </w:r>
          </w:p>
          <w:p w:rsidR="000448F9" w:rsidRPr="00BF55F2" w:rsidRDefault="00C44234" w:rsidP="00C44234">
            <w:pPr>
              <w:spacing w:line="276" w:lineRule="auto"/>
              <w:ind w:firstLine="1169"/>
              <w:jc w:val="center"/>
              <w:rPr>
                <w:sz w:val="20"/>
                <w:szCs w:val="20"/>
                <w:lang w:eastAsia="en-US"/>
              </w:rPr>
            </w:pPr>
            <w:r w:rsidRPr="00C44234">
              <w:rPr>
                <w:sz w:val="20"/>
                <w:szCs w:val="20"/>
                <w:lang w:eastAsia="en-US"/>
              </w:rPr>
              <w:t>т/факс 0(533) 4–75–</w:t>
            </w:r>
            <w:proofErr w:type="gramStart"/>
            <w:r w:rsidRPr="00C44234">
              <w:rPr>
                <w:sz w:val="20"/>
                <w:szCs w:val="20"/>
                <w:lang w:eastAsia="en-US"/>
              </w:rPr>
              <w:t xml:space="preserve">26,   </w:t>
            </w:r>
            <w:proofErr w:type="gramEnd"/>
            <w:r w:rsidRPr="00C44234">
              <w:rPr>
                <w:sz w:val="20"/>
                <w:szCs w:val="20"/>
                <w:lang w:eastAsia="en-US"/>
              </w:rPr>
              <w:t>р/с 2186290000000009</w:t>
            </w:r>
          </w:p>
        </w:tc>
      </w:tr>
    </w:tbl>
    <w:p w:rsidR="000448F9" w:rsidRPr="00BF55F2" w:rsidRDefault="000448F9" w:rsidP="005D2400">
      <w:pPr>
        <w:rPr>
          <w:lang w:val="uk-UA"/>
        </w:rPr>
      </w:pPr>
    </w:p>
    <w:p w:rsidR="000448F9" w:rsidRPr="004A62C6" w:rsidRDefault="000448F9" w:rsidP="005D2400">
      <w:pPr>
        <w:jc w:val="both"/>
      </w:pPr>
      <w:r>
        <w:t>___________________ № ___________</w:t>
      </w:r>
    </w:p>
    <w:p w:rsidR="000448F9" w:rsidRPr="00E14709" w:rsidRDefault="000448F9" w:rsidP="005D2400">
      <w:pPr>
        <w:tabs>
          <w:tab w:val="left" w:pos="6075"/>
        </w:tabs>
        <w:jc w:val="both"/>
        <w:rPr>
          <w:sz w:val="16"/>
          <w:szCs w:val="16"/>
        </w:rPr>
      </w:pPr>
    </w:p>
    <w:p w:rsidR="000448F9" w:rsidRDefault="000448F9" w:rsidP="005D2400">
      <w:pPr>
        <w:tabs>
          <w:tab w:val="left" w:pos="6075"/>
        </w:tabs>
        <w:jc w:val="both"/>
      </w:pPr>
      <w:r>
        <w:t xml:space="preserve"> </w:t>
      </w:r>
      <w:proofErr w:type="gramStart"/>
      <w:r>
        <w:t>на  №</w:t>
      </w:r>
      <w:proofErr w:type="gramEnd"/>
      <w:r>
        <w:t xml:space="preserve"> __________ от ______________</w:t>
      </w:r>
      <w:r w:rsidR="00565C7D">
        <w:t xml:space="preserve"> </w:t>
      </w:r>
    </w:p>
    <w:p w:rsidR="00565C7D" w:rsidRDefault="00565C7D" w:rsidP="005D2400">
      <w:pPr>
        <w:tabs>
          <w:tab w:val="left" w:pos="6075"/>
        </w:tabs>
        <w:jc w:val="both"/>
      </w:pPr>
    </w:p>
    <w:p w:rsidR="00704802" w:rsidRPr="00704802" w:rsidRDefault="00704802" w:rsidP="005D2400">
      <w:pPr>
        <w:tabs>
          <w:tab w:val="left" w:pos="6075"/>
        </w:tabs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5"/>
        <w:gridCol w:w="5021"/>
      </w:tblGrid>
      <w:tr w:rsidR="00565C7D" w:rsidRPr="00565C7D" w:rsidTr="00565C7D">
        <w:tc>
          <w:tcPr>
            <w:tcW w:w="5238" w:type="dxa"/>
            <w:shd w:val="clear" w:color="auto" w:fill="auto"/>
          </w:tcPr>
          <w:p w:rsidR="00565C7D" w:rsidRPr="00565C7D" w:rsidRDefault="00565C7D" w:rsidP="00565C7D">
            <w:pPr>
              <w:tabs>
                <w:tab w:val="left" w:pos="4185"/>
              </w:tabs>
              <w:rPr>
                <w:sz w:val="20"/>
                <w:szCs w:val="20"/>
              </w:rPr>
            </w:pPr>
            <w:r w:rsidRPr="00565C7D">
              <w:rPr>
                <w:sz w:val="20"/>
                <w:szCs w:val="20"/>
              </w:rPr>
              <w:t xml:space="preserve">О проведении IV Республиканского конкурса </w:t>
            </w:r>
          </w:p>
          <w:p w:rsidR="00565C7D" w:rsidRPr="00565C7D" w:rsidRDefault="00565C7D" w:rsidP="00565C7D">
            <w:pPr>
              <w:tabs>
                <w:tab w:val="left" w:pos="4185"/>
              </w:tabs>
              <w:rPr>
                <w:sz w:val="28"/>
                <w:szCs w:val="28"/>
              </w:rPr>
            </w:pPr>
            <w:r w:rsidRPr="00565C7D">
              <w:rPr>
                <w:sz w:val="20"/>
                <w:szCs w:val="20"/>
              </w:rPr>
              <w:t>«Знаешь о незнании — действуй!» в рамках Республиканской научно-практической конференции «Педагогические смыслы и современных подходы к организации профессионального самоопределения личности»</w:t>
            </w:r>
          </w:p>
        </w:tc>
        <w:tc>
          <w:tcPr>
            <w:tcW w:w="5238" w:type="dxa"/>
            <w:shd w:val="clear" w:color="auto" w:fill="auto"/>
          </w:tcPr>
          <w:p w:rsidR="00565C7D" w:rsidRPr="009926B8" w:rsidRDefault="00565C7D" w:rsidP="00565C7D">
            <w:pPr>
              <w:tabs>
                <w:tab w:val="left" w:pos="4185"/>
              </w:tabs>
              <w:ind w:left="259" w:right="-21"/>
            </w:pPr>
            <w:r w:rsidRPr="009926B8">
              <w:t xml:space="preserve">Начальникам Управлений народного образования городов и районов Приднестровской Молдавской Республики, </w:t>
            </w:r>
          </w:p>
          <w:p w:rsidR="00565C7D" w:rsidRPr="009926B8" w:rsidRDefault="00565C7D" w:rsidP="00565C7D">
            <w:pPr>
              <w:tabs>
                <w:tab w:val="left" w:pos="4185"/>
              </w:tabs>
              <w:ind w:left="259" w:right="-21"/>
            </w:pPr>
            <w:r w:rsidRPr="009926B8">
              <w:t xml:space="preserve">руководителям организаций общего образования республиканского подчинения, </w:t>
            </w:r>
          </w:p>
          <w:p w:rsidR="00565C7D" w:rsidRPr="00565C7D" w:rsidRDefault="00565C7D" w:rsidP="00565C7D">
            <w:pPr>
              <w:tabs>
                <w:tab w:val="left" w:pos="4185"/>
              </w:tabs>
              <w:ind w:left="259" w:right="-21"/>
              <w:rPr>
                <w:sz w:val="28"/>
                <w:szCs w:val="28"/>
              </w:rPr>
            </w:pPr>
            <w:r w:rsidRPr="009926B8">
              <w:t>руководителям организаций среднего профессионального образования</w:t>
            </w:r>
          </w:p>
        </w:tc>
      </w:tr>
    </w:tbl>
    <w:p w:rsidR="000F5385" w:rsidRPr="00E26857" w:rsidRDefault="000F5385" w:rsidP="00565C7D"/>
    <w:p w:rsidR="000448F9" w:rsidRPr="00E26857" w:rsidRDefault="000448F9" w:rsidP="000F5385">
      <w:pPr>
        <w:jc w:val="center"/>
      </w:pPr>
      <w:r w:rsidRPr="00E26857">
        <w:t>Уважаемые коллеги</w:t>
      </w:r>
      <w:r w:rsidR="000F5385">
        <w:t>!</w:t>
      </w:r>
    </w:p>
    <w:p w:rsidR="000448F9" w:rsidRPr="00E26857" w:rsidRDefault="000448F9" w:rsidP="005D2400">
      <w:pPr>
        <w:ind w:firstLine="567"/>
      </w:pPr>
    </w:p>
    <w:p w:rsidR="000448F9" w:rsidRPr="00E26857" w:rsidRDefault="000448F9" w:rsidP="000F5385">
      <w:pPr>
        <w:spacing w:line="276" w:lineRule="auto"/>
        <w:ind w:firstLine="567"/>
        <w:jc w:val="both"/>
      </w:pPr>
      <w:r w:rsidRPr="00E26857">
        <w:t xml:space="preserve">ГОУ ДПО «Институт развития образования и повышения квалификации» в рамках реализации плана научно-методической работы проводит </w:t>
      </w:r>
      <w:r w:rsidR="00AB00D4" w:rsidRPr="00704802">
        <w:rPr>
          <w:lang w:val="en-US"/>
        </w:rPr>
        <w:t>I</w:t>
      </w:r>
      <w:r w:rsidR="00C44234">
        <w:rPr>
          <w:lang w:val="en-US"/>
        </w:rPr>
        <w:t>V</w:t>
      </w:r>
      <w:r w:rsidR="00AB00D4" w:rsidRPr="00704802">
        <w:t xml:space="preserve"> </w:t>
      </w:r>
      <w:r w:rsidRPr="00704802">
        <w:t xml:space="preserve">Республиканский конкурс </w:t>
      </w:r>
      <w:r w:rsidR="005E1DEC" w:rsidRPr="00704802">
        <w:t xml:space="preserve">электронных образовательных постеров </w:t>
      </w:r>
      <w:r w:rsidRPr="00704802">
        <w:rPr>
          <w:i/>
          <w:iCs/>
          <w:noProof/>
        </w:rPr>
        <w:t>«</w:t>
      </w:r>
      <w:r w:rsidR="005E1DEC" w:rsidRPr="00704802">
        <w:rPr>
          <w:i/>
          <w:iCs/>
          <w:noProof/>
        </w:rPr>
        <w:t>Знаешь о незнании – действуй!</w:t>
      </w:r>
      <w:r w:rsidRPr="00704802">
        <w:rPr>
          <w:i/>
          <w:iCs/>
          <w:noProof/>
        </w:rPr>
        <w:t>»</w:t>
      </w:r>
      <w:r w:rsidRPr="00E26857">
        <w:rPr>
          <w:i/>
          <w:iCs/>
          <w:noProof/>
        </w:rPr>
        <w:t xml:space="preserve"> </w:t>
      </w:r>
      <w:r w:rsidRPr="00E26857">
        <w:rPr>
          <w:noProof/>
        </w:rPr>
        <w:t>для</w:t>
      </w:r>
      <w:r w:rsidR="005E1DEC" w:rsidRPr="00E26857">
        <w:t xml:space="preserve"> педагогов и обучающихся (студентов) организаций общего, профессионального и дополнительного образования, ориентированных на совместную работу в команде</w:t>
      </w:r>
      <w:r w:rsidRPr="00E26857">
        <w:t xml:space="preserve">. </w:t>
      </w:r>
    </w:p>
    <w:p w:rsidR="00AB00D4" w:rsidRPr="00E26857" w:rsidRDefault="000448F9" w:rsidP="000F5385">
      <w:pPr>
        <w:spacing w:line="276" w:lineRule="auto"/>
        <w:ind w:firstLine="567"/>
        <w:jc w:val="both"/>
        <w:rPr>
          <w:b/>
          <w:bCs/>
        </w:rPr>
      </w:pPr>
      <w:r w:rsidRPr="00E26857">
        <w:t>Этапы конкурса, порядок проведения и подведения итогов</w:t>
      </w:r>
      <w:r w:rsidR="00B67AD4">
        <w:t>, необходимые материалы и порядок оформления заявки</w:t>
      </w:r>
      <w:r w:rsidRPr="00E26857">
        <w:t xml:space="preserve"> оговорены в </w:t>
      </w:r>
      <w:r w:rsidR="009368A2">
        <w:fldChar w:fldCharType="begin"/>
      </w:r>
      <w:r w:rsidR="009368A2">
        <w:instrText xml:space="preserve"> HYPERLINK "https://iroipk.idknet.com/Konkurs/Polozheniia/POLOZhENIE_Znaesh_o_neznanii-deistvui_ALL.pdf" </w:instrText>
      </w:r>
      <w:r w:rsidR="009368A2">
        <w:fldChar w:fldCharType="separate"/>
      </w:r>
      <w:r w:rsidRPr="009368A2">
        <w:rPr>
          <w:rStyle w:val="a3"/>
        </w:rPr>
        <w:t>Положении</w:t>
      </w:r>
      <w:r w:rsidR="009368A2">
        <w:fldChar w:fldCharType="end"/>
      </w:r>
      <w:r w:rsidR="005E1DEC" w:rsidRPr="00704802">
        <w:rPr>
          <w:bCs/>
        </w:rPr>
        <w:t>.</w:t>
      </w:r>
      <w:bookmarkStart w:id="0" w:name="_GoBack"/>
      <w:bookmarkEnd w:id="0"/>
    </w:p>
    <w:p w:rsidR="000448F9" w:rsidRPr="00E26857" w:rsidRDefault="005E1DEC" w:rsidP="000F5385">
      <w:pPr>
        <w:spacing w:line="276" w:lineRule="auto"/>
        <w:ind w:firstLine="567"/>
        <w:jc w:val="both"/>
      </w:pPr>
      <w:r w:rsidRPr="00E26857">
        <w:t>В 202</w:t>
      </w:r>
      <w:r w:rsidR="00C44234">
        <w:t>4</w:t>
      </w:r>
      <w:r w:rsidRPr="00E26857">
        <w:t>/2</w:t>
      </w:r>
      <w:r w:rsidR="00C44234">
        <w:t>5</w:t>
      </w:r>
      <w:r w:rsidRPr="00E26857">
        <w:t xml:space="preserve"> учебном году к</w:t>
      </w:r>
      <w:r w:rsidR="000448F9" w:rsidRPr="00E26857">
        <w:t>онкурс проводится</w:t>
      </w:r>
      <w:r w:rsidRPr="00E26857">
        <w:t xml:space="preserve"> в </w:t>
      </w:r>
      <w:r w:rsidR="00C44234">
        <w:t xml:space="preserve">рамках Республиканской научно-практической конференции «Педагогические смыслы и современных подходы к организации профессионального самоопределения личности» в 2-х возрастных </w:t>
      </w:r>
      <w:r w:rsidRPr="00E26857">
        <w:t>категори</w:t>
      </w:r>
      <w:r w:rsidR="00664F14" w:rsidRPr="00E26857">
        <w:t>ях</w:t>
      </w:r>
      <w:r w:rsidR="000448F9" w:rsidRPr="00E26857">
        <w:t>:</w:t>
      </w:r>
    </w:p>
    <w:p w:rsidR="00664F14" w:rsidRDefault="00664F14" w:rsidP="000F5385">
      <w:pPr>
        <w:pStyle w:val="a6"/>
        <w:numPr>
          <w:ilvl w:val="0"/>
          <w:numId w:val="3"/>
        </w:numPr>
        <w:tabs>
          <w:tab w:val="left" w:pos="1080"/>
        </w:tabs>
        <w:spacing w:after="0" w:line="276" w:lineRule="auto"/>
        <w:ind w:left="0" w:firstLine="567"/>
        <w:jc w:val="both"/>
        <w:rPr>
          <w:iCs/>
        </w:rPr>
      </w:pPr>
      <w:r w:rsidRPr="00704802">
        <w:t xml:space="preserve">для </w:t>
      </w:r>
      <w:r w:rsidRPr="00704802">
        <w:rPr>
          <w:rFonts w:eastAsia="MS Mincho"/>
        </w:rPr>
        <w:t>обучающиеся средней (полной) школы (10 – 11 классы)</w:t>
      </w:r>
      <w:r w:rsidRPr="00704802">
        <w:rPr>
          <w:i/>
          <w:iCs/>
        </w:rPr>
        <w:t xml:space="preserve"> </w:t>
      </w:r>
      <w:r w:rsidRPr="00704802">
        <w:rPr>
          <w:iCs/>
        </w:rPr>
        <w:t>в номинации «</w:t>
      </w:r>
      <w:r w:rsidR="00704802" w:rsidRPr="00704802">
        <w:rPr>
          <w:iCs/>
        </w:rPr>
        <w:t>Профессиональные пробы</w:t>
      </w:r>
      <w:r w:rsidRPr="00704802">
        <w:rPr>
          <w:iCs/>
        </w:rPr>
        <w:t>»</w:t>
      </w:r>
      <w:r w:rsidR="00C44234" w:rsidRPr="00C44234">
        <w:rPr>
          <w:i/>
          <w:iCs/>
        </w:rPr>
        <w:t xml:space="preserve"> (профориентация)</w:t>
      </w:r>
      <w:r w:rsidR="000F5385">
        <w:rPr>
          <w:i/>
          <w:iCs/>
        </w:rPr>
        <w:t>;</w:t>
      </w:r>
    </w:p>
    <w:p w:rsidR="00C44234" w:rsidRPr="00565C7D" w:rsidRDefault="00C44234" w:rsidP="000F5385">
      <w:pPr>
        <w:pStyle w:val="a6"/>
        <w:numPr>
          <w:ilvl w:val="0"/>
          <w:numId w:val="3"/>
        </w:numPr>
        <w:tabs>
          <w:tab w:val="left" w:pos="1080"/>
        </w:tabs>
        <w:spacing w:after="0" w:line="276" w:lineRule="auto"/>
        <w:ind w:left="0" w:firstLine="567"/>
        <w:jc w:val="both"/>
        <w:rPr>
          <w:iCs/>
        </w:rPr>
      </w:pPr>
      <w:r>
        <w:rPr>
          <w:iCs/>
        </w:rPr>
        <w:t xml:space="preserve">для обучающихся организаций среднего профессионального образования в номинации </w:t>
      </w:r>
      <w:r w:rsidR="00CC49F5">
        <w:rPr>
          <w:iCs/>
        </w:rPr>
        <w:t>«</w:t>
      </w:r>
      <w:r>
        <w:rPr>
          <w:sz w:val="23"/>
          <w:szCs w:val="23"/>
        </w:rPr>
        <w:t>Профессиональные пробы</w:t>
      </w:r>
      <w:r w:rsidR="00CC49F5">
        <w:rPr>
          <w:sz w:val="23"/>
          <w:szCs w:val="23"/>
        </w:rPr>
        <w:t>»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(профессиональное образование)</w:t>
      </w:r>
      <w:r w:rsidR="000F5385">
        <w:rPr>
          <w:i/>
          <w:iCs/>
          <w:sz w:val="23"/>
          <w:szCs w:val="23"/>
        </w:rPr>
        <w:t>.</w:t>
      </w:r>
    </w:p>
    <w:p w:rsidR="00565C7D" w:rsidRPr="000F5385" w:rsidRDefault="00565C7D" w:rsidP="00565C7D">
      <w:pPr>
        <w:pStyle w:val="a6"/>
        <w:tabs>
          <w:tab w:val="left" w:pos="1080"/>
        </w:tabs>
        <w:spacing w:after="0" w:line="276" w:lineRule="auto"/>
        <w:ind w:left="567"/>
        <w:jc w:val="both"/>
        <w:rPr>
          <w:iCs/>
        </w:rPr>
      </w:pPr>
    </w:p>
    <w:p w:rsidR="000448F9" w:rsidRPr="00704802" w:rsidRDefault="000448F9" w:rsidP="000F5385">
      <w:pPr>
        <w:spacing w:line="276" w:lineRule="auto"/>
        <w:ind w:firstLine="283"/>
        <w:jc w:val="both"/>
      </w:pPr>
      <w:r w:rsidRPr="00704802">
        <w:rPr>
          <w:bCs/>
        </w:rPr>
        <w:t>Сроки</w:t>
      </w:r>
      <w:r w:rsidRPr="00704802">
        <w:t xml:space="preserve"> проведения этапов конкурса:</w:t>
      </w:r>
    </w:p>
    <w:p w:rsidR="000448F9" w:rsidRPr="00704802" w:rsidRDefault="000448F9" w:rsidP="000F5385">
      <w:pPr>
        <w:spacing w:line="276" w:lineRule="auto"/>
        <w:ind w:firstLine="283"/>
        <w:jc w:val="both"/>
        <w:rPr>
          <w:iCs/>
        </w:rPr>
      </w:pPr>
      <w:r w:rsidRPr="00704802">
        <w:rPr>
          <w:iCs/>
          <w:lang w:val="en-US"/>
        </w:rPr>
        <w:t>I</w:t>
      </w:r>
      <w:r w:rsidRPr="00704802">
        <w:rPr>
          <w:iCs/>
        </w:rPr>
        <w:t xml:space="preserve"> этап – прием и обработка материалов – с </w:t>
      </w:r>
      <w:r w:rsidR="00704802" w:rsidRPr="00704802">
        <w:rPr>
          <w:iCs/>
        </w:rPr>
        <w:t>2</w:t>
      </w:r>
      <w:r w:rsidR="001224BD">
        <w:rPr>
          <w:iCs/>
        </w:rPr>
        <w:t>6</w:t>
      </w:r>
      <w:r w:rsidR="000F5385">
        <w:rPr>
          <w:iCs/>
        </w:rPr>
        <w:t xml:space="preserve"> августа</w:t>
      </w:r>
      <w:r w:rsidR="00664F14" w:rsidRPr="00704802">
        <w:rPr>
          <w:iCs/>
        </w:rPr>
        <w:t xml:space="preserve"> </w:t>
      </w:r>
      <w:r w:rsidRPr="00704802">
        <w:rPr>
          <w:iCs/>
        </w:rPr>
        <w:t xml:space="preserve">по </w:t>
      </w:r>
      <w:r w:rsidR="000F5385">
        <w:rPr>
          <w:iCs/>
        </w:rPr>
        <w:t>30</w:t>
      </w:r>
      <w:r w:rsidR="00704802" w:rsidRPr="00704802">
        <w:rPr>
          <w:iCs/>
        </w:rPr>
        <w:t xml:space="preserve"> </w:t>
      </w:r>
      <w:r w:rsidR="000F5385">
        <w:rPr>
          <w:iCs/>
        </w:rPr>
        <w:t>сентября</w:t>
      </w:r>
      <w:r w:rsidR="00E26857" w:rsidRPr="00704802">
        <w:rPr>
          <w:iCs/>
        </w:rPr>
        <w:t xml:space="preserve"> </w:t>
      </w:r>
      <w:r w:rsidR="00420323" w:rsidRPr="00704802">
        <w:rPr>
          <w:iCs/>
        </w:rPr>
        <w:t>202</w:t>
      </w:r>
      <w:r w:rsidR="00704802" w:rsidRPr="00704802">
        <w:rPr>
          <w:iCs/>
        </w:rPr>
        <w:t>4</w:t>
      </w:r>
      <w:r w:rsidR="00420323" w:rsidRPr="00704802">
        <w:rPr>
          <w:iCs/>
        </w:rPr>
        <w:t xml:space="preserve"> </w:t>
      </w:r>
      <w:proofErr w:type="gramStart"/>
      <w:r w:rsidR="00420323" w:rsidRPr="00704802">
        <w:rPr>
          <w:iCs/>
        </w:rPr>
        <w:t>г.</w:t>
      </w:r>
      <w:r w:rsidRPr="00704802">
        <w:rPr>
          <w:iCs/>
        </w:rPr>
        <w:t>;</w:t>
      </w:r>
      <w:proofErr w:type="gramEnd"/>
    </w:p>
    <w:p w:rsidR="000448F9" w:rsidRPr="00704802" w:rsidRDefault="000448F9" w:rsidP="000F5385">
      <w:pPr>
        <w:spacing w:line="276" w:lineRule="auto"/>
        <w:ind w:firstLine="283"/>
        <w:jc w:val="both"/>
        <w:rPr>
          <w:iCs/>
        </w:rPr>
      </w:pPr>
      <w:r w:rsidRPr="00704802">
        <w:rPr>
          <w:iCs/>
          <w:lang w:val="en-US"/>
        </w:rPr>
        <w:t>II</w:t>
      </w:r>
      <w:r w:rsidRPr="00704802">
        <w:rPr>
          <w:iCs/>
        </w:rPr>
        <w:t xml:space="preserve"> этап – экспертиза конкурсных материалов – с </w:t>
      </w:r>
      <w:r w:rsidR="000F5385">
        <w:rPr>
          <w:iCs/>
        </w:rPr>
        <w:t>01</w:t>
      </w:r>
      <w:r w:rsidR="00704802" w:rsidRPr="00704802">
        <w:rPr>
          <w:iCs/>
        </w:rPr>
        <w:t xml:space="preserve"> по 1</w:t>
      </w:r>
      <w:r w:rsidR="000F5385">
        <w:rPr>
          <w:iCs/>
        </w:rPr>
        <w:t>1</w:t>
      </w:r>
      <w:r w:rsidR="00704802" w:rsidRPr="00704802">
        <w:rPr>
          <w:iCs/>
        </w:rPr>
        <w:t xml:space="preserve"> </w:t>
      </w:r>
      <w:r w:rsidR="000F5385">
        <w:rPr>
          <w:iCs/>
        </w:rPr>
        <w:t>октября</w:t>
      </w:r>
      <w:r w:rsidR="00704802" w:rsidRPr="00704802">
        <w:rPr>
          <w:iCs/>
        </w:rPr>
        <w:t xml:space="preserve"> 2024</w:t>
      </w:r>
      <w:r w:rsidRPr="00704802">
        <w:rPr>
          <w:iCs/>
        </w:rPr>
        <w:t xml:space="preserve"> г.;</w:t>
      </w:r>
    </w:p>
    <w:p w:rsidR="000448F9" w:rsidRPr="00704802" w:rsidRDefault="000448F9" w:rsidP="000F5385">
      <w:pPr>
        <w:spacing w:line="276" w:lineRule="auto"/>
        <w:ind w:firstLine="283"/>
        <w:jc w:val="both"/>
        <w:rPr>
          <w:iCs/>
        </w:rPr>
      </w:pPr>
      <w:r w:rsidRPr="00704802">
        <w:rPr>
          <w:iCs/>
          <w:lang w:val="en-US"/>
        </w:rPr>
        <w:t>III</w:t>
      </w:r>
      <w:r w:rsidRPr="00704802">
        <w:rPr>
          <w:iCs/>
        </w:rPr>
        <w:t xml:space="preserve"> этап – подведение итогов работы экспертных групп, определение победителей и</w:t>
      </w:r>
      <w:r w:rsidR="00E7731B" w:rsidRPr="00704802">
        <w:rPr>
          <w:iCs/>
        </w:rPr>
        <w:t xml:space="preserve"> призеров в номинации –</w:t>
      </w:r>
      <w:r w:rsidR="00E26857" w:rsidRPr="00704802">
        <w:rPr>
          <w:iCs/>
        </w:rPr>
        <w:t xml:space="preserve"> </w:t>
      </w:r>
      <w:r w:rsidR="000F5385">
        <w:rPr>
          <w:iCs/>
        </w:rPr>
        <w:t>14 — 18 октября</w:t>
      </w:r>
      <w:r w:rsidR="00704802" w:rsidRPr="00704802">
        <w:rPr>
          <w:iCs/>
        </w:rPr>
        <w:t xml:space="preserve"> 2024</w:t>
      </w:r>
      <w:r w:rsidRPr="00704802">
        <w:rPr>
          <w:iCs/>
        </w:rPr>
        <w:t xml:space="preserve"> г.;</w:t>
      </w:r>
    </w:p>
    <w:p w:rsidR="000448F9" w:rsidRPr="00E26857" w:rsidRDefault="000F5385" w:rsidP="000F5385">
      <w:pPr>
        <w:spacing w:line="276" w:lineRule="auto"/>
        <w:ind w:firstLine="283"/>
        <w:jc w:val="both"/>
      </w:pPr>
      <w:r>
        <w:rPr>
          <w:iCs/>
        </w:rPr>
        <w:t>22 октября</w:t>
      </w:r>
      <w:r w:rsidR="00704802" w:rsidRPr="00704802">
        <w:rPr>
          <w:iCs/>
        </w:rPr>
        <w:t xml:space="preserve"> 2024</w:t>
      </w:r>
      <w:r w:rsidR="000448F9" w:rsidRPr="00704802">
        <w:rPr>
          <w:iCs/>
        </w:rPr>
        <w:t xml:space="preserve"> г. </w:t>
      </w:r>
      <w:r w:rsidR="000448F9" w:rsidRPr="00704802">
        <w:t>–</w:t>
      </w:r>
      <w:r w:rsidR="000448F9" w:rsidRPr="00E26857">
        <w:t xml:space="preserve"> финал конкурса: подведение итогов, </w:t>
      </w:r>
      <w:r w:rsidR="00E7731B" w:rsidRPr="00E26857">
        <w:t xml:space="preserve">размещение </w:t>
      </w:r>
      <w:r w:rsidR="0021068B" w:rsidRPr="00E26857">
        <w:t xml:space="preserve">соответствующей </w:t>
      </w:r>
      <w:r w:rsidR="00E7731B" w:rsidRPr="00E26857">
        <w:t xml:space="preserve">информации на официальном сайте, </w:t>
      </w:r>
      <w:r w:rsidR="000448F9" w:rsidRPr="00E26857">
        <w:t>награждение победителей и призеров.</w:t>
      </w:r>
    </w:p>
    <w:p w:rsidR="003E07BE" w:rsidRPr="00E26857" w:rsidRDefault="00E26857" w:rsidP="000F5385">
      <w:pPr>
        <w:spacing w:line="276" w:lineRule="auto"/>
        <w:ind w:firstLine="540"/>
        <w:jc w:val="both"/>
        <w:rPr>
          <w:shd w:val="clear" w:color="auto" w:fill="FFFFFF"/>
        </w:rPr>
      </w:pPr>
      <w:r w:rsidRPr="00E26857">
        <w:t xml:space="preserve">Для обеспечения педагогам из разных районов республики равных возможностей участия в конкурсе предлагаем все материалы (заявка и конкурсная работа) направлять в адрес </w:t>
      </w:r>
      <w:r w:rsidRPr="00E26857">
        <w:lastRenderedPageBreak/>
        <w:t xml:space="preserve">организационного комитета только в электронном виде </w:t>
      </w:r>
      <w:r w:rsidRPr="00704802">
        <w:rPr>
          <w:bCs/>
        </w:rPr>
        <w:t>на электронную почту</w:t>
      </w:r>
      <w:r w:rsidRPr="00E26857">
        <w:rPr>
          <w:b/>
          <w:bCs/>
        </w:rPr>
        <w:t xml:space="preserve"> </w:t>
      </w:r>
      <w:hyperlink r:id="rId6" w:history="1">
        <w:r w:rsidR="00704802" w:rsidRPr="00CB7E59">
          <w:rPr>
            <w:rStyle w:val="a3"/>
            <w:shd w:val="clear" w:color="auto" w:fill="FFFFFF"/>
          </w:rPr>
          <w:t>nauka.pgiro@mail.ru</w:t>
        </w:r>
      </w:hyperlink>
      <w:r w:rsidR="00704802">
        <w:rPr>
          <w:shd w:val="clear" w:color="auto" w:fill="FFFFFF"/>
        </w:rPr>
        <w:t xml:space="preserve"> </w:t>
      </w:r>
    </w:p>
    <w:p w:rsidR="00E26857" w:rsidRDefault="003E07BE" w:rsidP="005D2400">
      <w:r w:rsidRPr="00E26857">
        <w:t xml:space="preserve">       </w:t>
      </w:r>
    </w:p>
    <w:p w:rsidR="00B67AD4" w:rsidRDefault="00B67AD4" w:rsidP="005D2400"/>
    <w:p w:rsidR="00565C7D" w:rsidRPr="00E26857" w:rsidRDefault="00565C7D" w:rsidP="005D2400"/>
    <w:p w:rsidR="000448F9" w:rsidRPr="00E26857" w:rsidRDefault="00E26857" w:rsidP="005D2400">
      <w:r w:rsidRPr="00E26857">
        <w:t xml:space="preserve">   </w:t>
      </w:r>
      <w:r>
        <w:t xml:space="preserve"> </w:t>
      </w:r>
      <w:r w:rsidRPr="00E26857">
        <w:t xml:space="preserve">   </w:t>
      </w:r>
      <w:r w:rsidR="003E07BE" w:rsidRPr="00E26857">
        <w:t xml:space="preserve"> </w:t>
      </w:r>
      <w:r w:rsidR="000448F9" w:rsidRPr="00E26857">
        <w:t>С уважением,</w:t>
      </w:r>
    </w:p>
    <w:p w:rsidR="00AB00D4" w:rsidRDefault="003E07BE">
      <w:r w:rsidRPr="00E26857">
        <w:t xml:space="preserve">        </w:t>
      </w:r>
      <w:proofErr w:type="spellStart"/>
      <w:r w:rsidR="000F5385">
        <w:t>и.о</w:t>
      </w:r>
      <w:proofErr w:type="spellEnd"/>
      <w:r w:rsidR="000F5385">
        <w:t xml:space="preserve">. </w:t>
      </w:r>
      <w:r w:rsidR="000448F9" w:rsidRPr="00E26857">
        <w:t>ректор</w:t>
      </w:r>
      <w:r w:rsidR="000F5385">
        <w:t>а</w:t>
      </w:r>
      <w:r w:rsidR="000448F9" w:rsidRPr="00E26857">
        <w:tab/>
      </w:r>
      <w:r w:rsidR="000448F9" w:rsidRPr="00E26857">
        <w:tab/>
      </w:r>
      <w:r w:rsidR="000448F9" w:rsidRPr="00E26857">
        <w:tab/>
      </w:r>
      <w:r w:rsidR="000448F9" w:rsidRPr="00E26857">
        <w:tab/>
      </w:r>
      <w:r w:rsidR="000448F9" w:rsidRPr="00E26857">
        <w:tab/>
      </w:r>
      <w:r w:rsidR="000448F9" w:rsidRPr="00E26857">
        <w:tab/>
      </w:r>
      <w:r w:rsidR="000448F9" w:rsidRPr="00E26857">
        <w:tab/>
        <w:t xml:space="preserve">              </w:t>
      </w:r>
      <w:r w:rsidRPr="00E26857">
        <w:t xml:space="preserve">             </w:t>
      </w:r>
      <w:r w:rsidR="000F5385">
        <w:t xml:space="preserve">  </w:t>
      </w:r>
      <w:r w:rsidR="000448F9" w:rsidRPr="00E26857">
        <w:t xml:space="preserve"> </w:t>
      </w:r>
      <w:r w:rsidR="000F5385">
        <w:t xml:space="preserve">М.С. Бабченко </w:t>
      </w:r>
    </w:p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0F5385" w:rsidRDefault="000F5385"/>
    <w:p w:rsidR="00E26857" w:rsidRDefault="00E26857">
      <w:pPr>
        <w:rPr>
          <w:sz w:val="16"/>
          <w:szCs w:val="16"/>
        </w:rPr>
      </w:pPr>
    </w:p>
    <w:p w:rsidR="00704802" w:rsidRDefault="000448F9">
      <w:pPr>
        <w:rPr>
          <w:sz w:val="16"/>
          <w:szCs w:val="16"/>
        </w:rPr>
      </w:pPr>
      <w:proofErr w:type="spellStart"/>
      <w:r w:rsidRPr="00F85E4E">
        <w:rPr>
          <w:sz w:val="16"/>
          <w:szCs w:val="16"/>
        </w:rPr>
        <w:t>Улитко</w:t>
      </w:r>
      <w:proofErr w:type="spellEnd"/>
      <w:r w:rsidRPr="00F85E4E">
        <w:rPr>
          <w:sz w:val="16"/>
          <w:szCs w:val="16"/>
        </w:rPr>
        <w:t xml:space="preserve"> </w:t>
      </w:r>
      <w:proofErr w:type="spellStart"/>
      <w:r w:rsidRPr="00F85E4E">
        <w:rPr>
          <w:sz w:val="16"/>
          <w:szCs w:val="16"/>
        </w:rPr>
        <w:t>В.В</w:t>
      </w:r>
      <w:proofErr w:type="spellEnd"/>
      <w:r w:rsidRPr="00F85E4E">
        <w:rPr>
          <w:sz w:val="16"/>
          <w:szCs w:val="16"/>
        </w:rPr>
        <w:t>.</w:t>
      </w:r>
      <w:r w:rsidR="00704802">
        <w:rPr>
          <w:sz w:val="16"/>
          <w:szCs w:val="16"/>
        </w:rPr>
        <w:t xml:space="preserve">  0 533 </w:t>
      </w:r>
      <w:r w:rsidRPr="00F85E4E">
        <w:rPr>
          <w:sz w:val="16"/>
          <w:szCs w:val="16"/>
        </w:rPr>
        <w:t>4-37-95</w:t>
      </w:r>
      <w:r w:rsidR="00E26857">
        <w:rPr>
          <w:sz w:val="16"/>
          <w:szCs w:val="16"/>
        </w:rPr>
        <w:t>/</w:t>
      </w:r>
      <w:r w:rsidR="00704802">
        <w:rPr>
          <w:sz w:val="16"/>
          <w:szCs w:val="16"/>
        </w:rPr>
        <w:t xml:space="preserve">                       </w:t>
      </w:r>
    </w:p>
    <w:p w:rsidR="00E26857" w:rsidRPr="005D2400" w:rsidRDefault="0070480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E26857">
        <w:rPr>
          <w:sz w:val="16"/>
          <w:szCs w:val="16"/>
        </w:rPr>
        <w:t>777 74 524</w:t>
      </w:r>
    </w:p>
    <w:sectPr w:rsidR="00E26857" w:rsidRPr="005D2400" w:rsidSect="004C208A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D25CD"/>
    <w:multiLevelType w:val="hybridMultilevel"/>
    <w:tmpl w:val="FF70338E"/>
    <w:lvl w:ilvl="0" w:tplc="E32E12D6">
      <w:start w:val="1"/>
      <w:numFmt w:val="decimal"/>
      <w:lvlText w:val="%1)"/>
      <w:lvlJc w:val="left"/>
      <w:pPr>
        <w:ind w:left="913" w:hanging="39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 w15:restartNumberingAfterBreak="0">
    <w:nsid w:val="681C3B52"/>
    <w:multiLevelType w:val="hybridMultilevel"/>
    <w:tmpl w:val="AF0835F2"/>
    <w:lvl w:ilvl="0" w:tplc="D4E87E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E254D45"/>
    <w:multiLevelType w:val="hybridMultilevel"/>
    <w:tmpl w:val="AF164AA2"/>
    <w:lvl w:ilvl="0" w:tplc="44B8A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124"/>
    <w:rsid w:val="000448F9"/>
    <w:rsid w:val="000E3124"/>
    <w:rsid w:val="000F5385"/>
    <w:rsid w:val="001224BD"/>
    <w:rsid w:val="00152F39"/>
    <w:rsid w:val="00166741"/>
    <w:rsid w:val="0021068B"/>
    <w:rsid w:val="003E07BE"/>
    <w:rsid w:val="00420323"/>
    <w:rsid w:val="004A62C6"/>
    <w:rsid w:val="004C208A"/>
    <w:rsid w:val="00545174"/>
    <w:rsid w:val="00565C7D"/>
    <w:rsid w:val="005D2400"/>
    <w:rsid w:val="005E1DEC"/>
    <w:rsid w:val="0066111E"/>
    <w:rsid w:val="00664F14"/>
    <w:rsid w:val="006C5DDF"/>
    <w:rsid w:val="006E4465"/>
    <w:rsid w:val="007010F6"/>
    <w:rsid w:val="00704802"/>
    <w:rsid w:val="00752CA3"/>
    <w:rsid w:val="00796273"/>
    <w:rsid w:val="009368A2"/>
    <w:rsid w:val="00952F50"/>
    <w:rsid w:val="00A60DBE"/>
    <w:rsid w:val="00AB00D4"/>
    <w:rsid w:val="00AB375A"/>
    <w:rsid w:val="00B67AD4"/>
    <w:rsid w:val="00B70CCA"/>
    <w:rsid w:val="00BD065D"/>
    <w:rsid w:val="00BF55F2"/>
    <w:rsid w:val="00C44234"/>
    <w:rsid w:val="00C546C2"/>
    <w:rsid w:val="00CC49F5"/>
    <w:rsid w:val="00DE23DF"/>
    <w:rsid w:val="00E14709"/>
    <w:rsid w:val="00E26857"/>
    <w:rsid w:val="00E7731B"/>
    <w:rsid w:val="00F6691D"/>
    <w:rsid w:val="00F8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AB6BC9-8311-4F9A-B0C3-64E99BDC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24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D24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D2400"/>
    <w:rPr>
      <w:rFonts w:ascii="Tahom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752CA3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752CA3"/>
    <w:rPr>
      <w:rFonts w:eastAsia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locked/>
    <w:rsid w:val="0056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.pgir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ULITKO</dc:creator>
  <cp:keywords/>
  <dc:description/>
  <cp:lastModifiedBy>KAIU</cp:lastModifiedBy>
  <cp:revision>15</cp:revision>
  <cp:lastPrinted>2021-01-25T06:42:00Z</cp:lastPrinted>
  <dcterms:created xsi:type="dcterms:W3CDTF">2020-05-10T22:17:00Z</dcterms:created>
  <dcterms:modified xsi:type="dcterms:W3CDTF">2024-08-21T13:27:00Z</dcterms:modified>
</cp:coreProperties>
</file>